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EBD" w:rsidRDefault="00075EBD" w:rsidP="00075EBD">
      <w:pPr>
        <w:ind w:left="567" w:right="254"/>
        <w:jc w:val="both"/>
        <w:rPr>
          <w:rFonts w:ascii="Times New Roman" w:hAnsi="Times New Roman"/>
          <w:spacing w:val="24"/>
          <w:sz w:val="22"/>
          <w:szCs w:val="23"/>
        </w:rPr>
      </w:pPr>
      <w:bookmarkStart w:id="0" w:name="_GoBack"/>
      <w:bookmarkEnd w:id="0"/>
    </w:p>
    <w:p w:rsidR="009E2922" w:rsidRPr="00396065" w:rsidRDefault="001B0E99" w:rsidP="00396065">
      <w:pPr>
        <w:spacing w:line="324" w:lineRule="auto"/>
        <w:ind w:left="567" w:right="254"/>
        <w:jc w:val="both"/>
        <w:rPr>
          <w:rFonts w:ascii="Times New Roman" w:hAnsi="Times New Roman"/>
          <w:spacing w:val="24"/>
          <w:sz w:val="22"/>
          <w:szCs w:val="23"/>
        </w:rPr>
      </w:pPr>
      <w:r w:rsidRPr="00396065">
        <w:rPr>
          <w:rFonts w:ascii="Times New Roman" w:hAnsi="Times New Roman"/>
          <w:spacing w:val="24"/>
          <w:sz w:val="22"/>
          <w:szCs w:val="23"/>
        </w:rPr>
        <w:t>8</w:t>
      </w:r>
      <w:r w:rsidR="009E2922" w:rsidRPr="00396065">
        <w:rPr>
          <w:rFonts w:ascii="Times New Roman" w:hAnsi="Times New Roman"/>
          <w:spacing w:val="24"/>
          <w:sz w:val="22"/>
          <w:szCs w:val="23"/>
        </w:rPr>
        <w:t xml:space="preserve">ª VARA DO TRABALHO DE </w:t>
      </w:r>
      <w:r w:rsidRPr="00396065">
        <w:rPr>
          <w:rFonts w:ascii="Times New Roman" w:hAnsi="Times New Roman"/>
          <w:spacing w:val="24"/>
          <w:sz w:val="22"/>
          <w:szCs w:val="23"/>
        </w:rPr>
        <w:t>CURITIBA</w:t>
      </w:r>
      <w:r w:rsidR="009E2922" w:rsidRPr="00396065">
        <w:rPr>
          <w:rFonts w:ascii="Times New Roman" w:hAnsi="Times New Roman"/>
          <w:spacing w:val="24"/>
          <w:sz w:val="22"/>
          <w:szCs w:val="23"/>
        </w:rPr>
        <w:t xml:space="preserve"> </w:t>
      </w:r>
    </w:p>
    <w:p w:rsidR="009E2922" w:rsidRPr="00396065" w:rsidRDefault="009E2922" w:rsidP="00396065">
      <w:pPr>
        <w:spacing w:line="324" w:lineRule="auto"/>
        <w:ind w:left="567" w:right="254"/>
        <w:jc w:val="both"/>
        <w:rPr>
          <w:rFonts w:ascii="Times New Roman" w:hAnsi="Times New Roman"/>
          <w:spacing w:val="24"/>
          <w:sz w:val="22"/>
          <w:szCs w:val="23"/>
        </w:rPr>
      </w:pPr>
      <w:r w:rsidRPr="00396065">
        <w:rPr>
          <w:rFonts w:ascii="Times New Roman" w:hAnsi="Times New Roman"/>
          <w:spacing w:val="24"/>
          <w:sz w:val="22"/>
          <w:szCs w:val="23"/>
        </w:rPr>
        <w:t>Autos: 03315-20</w:t>
      </w:r>
      <w:r w:rsidR="001B0E99" w:rsidRPr="00396065">
        <w:rPr>
          <w:rFonts w:ascii="Times New Roman" w:hAnsi="Times New Roman"/>
          <w:spacing w:val="24"/>
          <w:sz w:val="22"/>
          <w:szCs w:val="23"/>
        </w:rPr>
        <w:t>1</w:t>
      </w:r>
      <w:r w:rsidR="00075EBD">
        <w:rPr>
          <w:rFonts w:ascii="Times New Roman" w:hAnsi="Times New Roman"/>
          <w:spacing w:val="24"/>
          <w:sz w:val="22"/>
          <w:szCs w:val="23"/>
        </w:rPr>
        <w:t>6</w:t>
      </w:r>
      <w:r w:rsidRPr="00396065">
        <w:rPr>
          <w:rFonts w:ascii="Times New Roman" w:hAnsi="Times New Roman"/>
          <w:spacing w:val="24"/>
          <w:sz w:val="22"/>
          <w:szCs w:val="23"/>
        </w:rPr>
        <w:t xml:space="preserve">-863-09-00-9 </w:t>
      </w:r>
    </w:p>
    <w:p w:rsidR="009E2922" w:rsidRPr="00396065" w:rsidRDefault="009E2922" w:rsidP="00396065">
      <w:pPr>
        <w:spacing w:line="324" w:lineRule="auto"/>
        <w:ind w:left="567" w:right="254"/>
        <w:jc w:val="both"/>
        <w:rPr>
          <w:rFonts w:ascii="Times New Roman" w:hAnsi="Times New Roman"/>
          <w:spacing w:val="24"/>
          <w:sz w:val="22"/>
          <w:szCs w:val="23"/>
        </w:rPr>
      </w:pPr>
      <w:r w:rsidRPr="00396065">
        <w:rPr>
          <w:rFonts w:ascii="Times New Roman" w:hAnsi="Times New Roman"/>
          <w:spacing w:val="24"/>
          <w:sz w:val="22"/>
          <w:szCs w:val="23"/>
        </w:rPr>
        <w:t>Mandado: 790.959/201</w:t>
      </w:r>
      <w:r w:rsidR="00075EBD">
        <w:rPr>
          <w:rFonts w:ascii="Times New Roman" w:hAnsi="Times New Roman"/>
          <w:spacing w:val="24"/>
          <w:sz w:val="22"/>
          <w:szCs w:val="23"/>
        </w:rPr>
        <w:t>7</w:t>
      </w:r>
      <w:r w:rsidRPr="00396065">
        <w:rPr>
          <w:rFonts w:ascii="Times New Roman" w:hAnsi="Times New Roman"/>
          <w:spacing w:val="24"/>
          <w:sz w:val="22"/>
          <w:szCs w:val="23"/>
        </w:rPr>
        <w:t xml:space="preserve"> </w:t>
      </w:r>
    </w:p>
    <w:p w:rsidR="00501970" w:rsidRPr="001B0E99" w:rsidRDefault="00501970" w:rsidP="001B0E99">
      <w:pPr>
        <w:pStyle w:val="Ttulo1"/>
        <w:spacing w:line="324" w:lineRule="auto"/>
        <w:ind w:left="600"/>
        <w:jc w:val="center"/>
        <w:rPr>
          <w:rFonts w:ascii="Times New Roman" w:hAnsi="Times New Roman"/>
          <w:sz w:val="24"/>
          <w:szCs w:val="24"/>
        </w:rPr>
      </w:pPr>
    </w:p>
    <w:p w:rsidR="001B0E99" w:rsidRPr="001B0E99" w:rsidRDefault="001B0E99" w:rsidP="001B0E99">
      <w:pPr>
        <w:spacing w:line="324" w:lineRule="auto"/>
        <w:jc w:val="center"/>
        <w:rPr>
          <w:rFonts w:ascii="Times New Roman" w:hAnsi="Times New Roman"/>
          <w:b/>
          <w:spacing w:val="24"/>
          <w:szCs w:val="24"/>
        </w:rPr>
      </w:pPr>
      <w:r w:rsidRPr="001B0E99">
        <w:rPr>
          <w:rFonts w:ascii="Times New Roman" w:hAnsi="Times New Roman"/>
          <w:b/>
          <w:spacing w:val="24"/>
          <w:szCs w:val="24"/>
        </w:rPr>
        <w:t>CERTIDÃO – CITAÇÃO POR HORA CERTA</w:t>
      </w:r>
    </w:p>
    <w:p w:rsidR="001B0E99" w:rsidRPr="001B0E99" w:rsidRDefault="001B0E99" w:rsidP="001B0E99">
      <w:pPr>
        <w:jc w:val="both"/>
        <w:rPr>
          <w:rFonts w:ascii="Times New Roman" w:hAnsi="Times New Roman"/>
          <w:spacing w:val="24"/>
          <w:szCs w:val="24"/>
        </w:rPr>
      </w:pPr>
    </w:p>
    <w:p w:rsidR="00075EBD" w:rsidRPr="00075EBD" w:rsidRDefault="00075EBD" w:rsidP="00075EBD">
      <w:pPr>
        <w:spacing w:before="120" w:after="120" w:line="360" w:lineRule="auto"/>
        <w:ind w:left="426" w:right="367"/>
        <w:jc w:val="both"/>
        <w:rPr>
          <w:rFonts w:ascii="Times New Roman" w:hAnsi="Times New Roman"/>
          <w:color w:val="000000"/>
          <w:spacing w:val="22"/>
        </w:rPr>
      </w:pPr>
      <w:r w:rsidRPr="00075EBD">
        <w:rPr>
          <w:rFonts w:ascii="Times New Roman" w:hAnsi="Times New Roman"/>
          <w:color w:val="000000"/>
          <w:spacing w:val="22"/>
        </w:rPr>
        <w:t>Certifico que compareci por diversas vezes em dias e horários diferentes, conforme relatório de diligências abaixo, na Rua Bom Jesus, 345, nesta cidade, residência do Sr. João da Silva, porém não o encontrei. Certifico também que sempre que ali estive encontrei o local fechado e apenas um cão de guarda em frente à casa. Percebi também que as luzes estavam acesas e que havia pessoas no interior da residência. Nessas ocasiões deixei recados escritos na caixa de correio, inclusive com meu número de telefone celular. Deixei também recados escritos com os vizinhos que confirmaram a entrega ao</w:t>
      </w:r>
      <w:r>
        <w:rPr>
          <w:rFonts w:ascii="Times New Roman" w:hAnsi="Times New Roman"/>
          <w:color w:val="000000"/>
          <w:spacing w:val="22"/>
        </w:rPr>
        <w:t xml:space="preserve"> </w:t>
      </w:r>
      <w:r w:rsidRPr="00075EBD">
        <w:rPr>
          <w:rFonts w:ascii="Times New Roman" w:hAnsi="Times New Roman"/>
          <w:color w:val="000000"/>
          <w:spacing w:val="22"/>
        </w:rPr>
        <w:t>Sr. Silva, mas não houve nenhum contato da parte dele. Ante os indícios de ocultação, iniciei o procedimento para a citação por hora certa nos termos dos artigos 252 e seguintes do CPC, deixando aviso escrito com o vizinho da casa 343, Sr. Romário Martins, definindo data e hora para a realização da intimação (cópia anexa). No dia 28/07/2017, às 16h, data e horário marcados, compareci à residência do executado, porém ele não atendeu ao chamado. Assim, realizei a citação por hora certa por intermédio do vizinho da casa 343, Sr. Romário Martins, que recebeu a contrafé e se comprometeu a entregá-la ao destinatário, mas sem assinar.</w:t>
      </w:r>
    </w:p>
    <w:p w:rsidR="00075EBD" w:rsidRPr="00075EBD" w:rsidRDefault="00075EBD" w:rsidP="00075EBD">
      <w:pPr>
        <w:spacing w:before="120" w:after="120" w:line="360" w:lineRule="auto"/>
        <w:ind w:left="426" w:right="367"/>
        <w:jc w:val="both"/>
        <w:rPr>
          <w:rFonts w:ascii="Times New Roman" w:hAnsi="Times New Roman"/>
          <w:color w:val="000000"/>
          <w:spacing w:val="22"/>
        </w:rPr>
      </w:pPr>
      <w:r w:rsidRPr="00075EBD">
        <w:rPr>
          <w:rFonts w:ascii="Times New Roman" w:hAnsi="Times New Roman"/>
          <w:color w:val="000000"/>
          <w:spacing w:val="22"/>
        </w:rPr>
        <w:t>Realizada a citação conforme descrito, encaminho a presente à Vara do Trabalho para convalidação e demais procedimentos complementares.</w:t>
      </w:r>
    </w:p>
    <w:p w:rsidR="00075EBD" w:rsidRDefault="00075EBD" w:rsidP="00075EBD">
      <w:pPr>
        <w:ind w:left="567" w:right="226"/>
        <w:jc w:val="center"/>
        <w:rPr>
          <w:rFonts w:ascii="Times New Roman" w:hAnsi="Times New Roman"/>
          <w:spacing w:val="24"/>
          <w:sz w:val="23"/>
          <w:szCs w:val="23"/>
        </w:rPr>
      </w:pPr>
    </w:p>
    <w:p w:rsidR="001B0E99" w:rsidRPr="001B0E99" w:rsidRDefault="001B0E99" w:rsidP="001B0E99">
      <w:pPr>
        <w:spacing w:line="324" w:lineRule="auto"/>
        <w:ind w:left="567" w:right="226"/>
        <w:jc w:val="center"/>
        <w:rPr>
          <w:rFonts w:ascii="Times New Roman" w:hAnsi="Times New Roman"/>
          <w:spacing w:val="24"/>
          <w:sz w:val="23"/>
          <w:szCs w:val="23"/>
        </w:rPr>
      </w:pPr>
      <w:r w:rsidRPr="001B0E99">
        <w:rPr>
          <w:rFonts w:ascii="Times New Roman" w:hAnsi="Times New Roman"/>
          <w:spacing w:val="24"/>
          <w:sz w:val="23"/>
          <w:szCs w:val="23"/>
        </w:rPr>
        <w:t>Curitiba, 2</w:t>
      </w:r>
      <w:r w:rsidR="00075EBD">
        <w:rPr>
          <w:rFonts w:ascii="Times New Roman" w:hAnsi="Times New Roman"/>
          <w:spacing w:val="24"/>
          <w:sz w:val="23"/>
          <w:szCs w:val="23"/>
        </w:rPr>
        <w:t>8</w:t>
      </w:r>
      <w:r w:rsidRPr="001B0E99">
        <w:rPr>
          <w:rFonts w:ascii="Times New Roman" w:hAnsi="Times New Roman"/>
          <w:spacing w:val="24"/>
          <w:sz w:val="23"/>
          <w:szCs w:val="23"/>
        </w:rPr>
        <w:t xml:space="preserve"> de julho de 201</w:t>
      </w:r>
      <w:r w:rsidR="00075EBD">
        <w:rPr>
          <w:rFonts w:ascii="Times New Roman" w:hAnsi="Times New Roman"/>
          <w:spacing w:val="24"/>
          <w:sz w:val="23"/>
          <w:szCs w:val="23"/>
        </w:rPr>
        <w:t>7</w:t>
      </w:r>
      <w:r w:rsidR="00396065">
        <w:rPr>
          <w:rFonts w:ascii="Times New Roman" w:hAnsi="Times New Roman"/>
          <w:spacing w:val="24"/>
          <w:sz w:val="23"/>
          <w:szCs w:val="23"/>
        </w:rPr>
        <w:t>.</w:t>
      </w:r>
    </w:p>
    <w:p w:rsidR="00713B1A" w:rsidRDefault="00713B1A" w:rsidP="001B0E99">
      <w:pPr>
        <w:ind w:left="567" w:right="226"/>
        <w:jc w:val="center"/>
        <w:rPr>
          <w:rFonts w:ascii="Times New Roman" w:hAnsi="Times New Roman"/>
          <w:spacing w:val="24"/>
          <w:sz w:val="23"/>
          <w:szCs w:val="23"/>
        </w:rPr>
      </w:pPr>
    </w:p>
    <w:p w:rsidR="001B0E99" w:rsidRPr="001B0E99" w:rsidRDefault="001B0E99" w:rsidP="001B0E99">
      <w:pPr>
        <w:ind w:left="567" w:right="226"/>
        <w:jc w:val="center"/>
        <w:rPr>
          <w:rFonts w:ascii="Times New Roman" w:hAnsi="Times New Roman"/>
          <w:spacing w:val="24"/>
          <w:sz w:val="23"/>
          <w:szCs w:val="23"/>
        </w:rPr>
      </w:pPr>
      <w:r w:rsidRPr="001B0E99">
        <w:rPr>
          <w:rFonts w:ascii="Times New Roman" w:hAnsi="Times New Roman"/>
          <w:spacing w:val="24"/>
          <w:sz w:val="23"/>
          <w:szCs w:val="23"/>
        </w:rPr>
        <w:t>Marcelo Araújo de Freitas</w:t>
      </w:r>
    </w:p>
    <w:p w:rsidR="001B0E99" w:rsidRPr="001B0E99" w:rsidRDefault="001B0E99" w:rsidP="001B0E99">
      <w:pPr>
        <w:ind w:left="567" w:right="226"/>
        <w:jc w:val="center"/>
        <w:rPr>
          <w:rFonts w:ascii="Times New Roman" w:hAnsi="Times New Roman"/>
          <w:spacing w:val="24"/>
          <w:sz w:val="23"/>
          <w:szCs w:val="23"/>
        </w:rPr>
      </w:pPr>
      <w:r w:rsidRPr="001B0E99">
        <w:rPr>
          <w:rFonts w:ascii="Times New Roman" w:hAnsi="Times New Roman"/>
          <w:spacing w:val="24"/>
          <w:sz w:val="23"/>
          <w:szCs w:val="23"/>
        </w:rPr>
        <w:t>Oficial de Justiça Avaliador</w:t>
      </w:r>
    </w:p>
    <w:p w:rsidR="001B0E99" w:rsidRDefault="001B0E99" w:rsidP="001B0E99">
      <w:pPr>
        <w:spacing w:line="324" w:lineRule="auto"/>
        <w:ind w:left="567" w:right="226"/>
        <w:jc w:val="both"/>
        <w:rPr>
          <w:rFonts w:ascii="Times New Roman" w:hAnsi="Times New Roman"/>
          <w:spacing w:val="24"/>
          <w:szCs w:val="24"/>
        </w:rPr>
      </w:pPr>
    </w:p>
    <w:p w:rsidR="001B0E99" w:rsidRPr="00A65F4E" w:rsidRDefault="001B0E99" w:rsidP="001B0E99">
      <w:pPr>
        <w:ind w:left="2268"/>
        <w:rPr>
          <w:spacing w:val="28"/>
          <w:sz w:val="22"/>
          <w:szCs w:val="22"/>
        </w:rPr>
      </w:pP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
        <w:gridCol w:w="1350"/>
        <w:gridCol w:w="1755"/>
        <w:gridCol w:w="4482"/>
      </w:tblGrid>
      <w:tr w:rsidR="001B0E99" w:rsidRPr="00071E56" w:rsidTr="00863892">
        <w:trPr>
          <w:cantSplit/>
          <w:trHeight w:val="57"/>
        </w:trPr>
        <w:tc>
          <w:tcPr>
            <w:tcW w:w="9072" w:type="dxa"/>
            <w:gridSpan w:val="4"/>
            <w:shd w:val="clear" w:color="auto" w:fill="E6E6E6"/>
          </w:tcPr>
          <w:p w:rsidR="001B0E99" w:rsidRPr="00863892" w:rsidRDefault="001B0E99" w:rsidP="00863892">
            <w:pPr>
              <w:spacing w:before="20" w:after="20"/>
              <w:jc w:val="center"/>
              <w:rPr>
                <w:rFonts w:cs="Arial"/>
                <w:b/>
                <w:color w:val="000000"/>
                <w:sz w:val="16"/>
                <w:szCs w:val="16"/>
              </w:rPr>
            </w:pPr>
            <w:r w:rsidRPr="00863892">
              <w:rPr>
                <w:rFonts w:cs="Arial"/>
                <w:b/>
                <w:color w:val="000000"/>
                <w:sz w:val="16"/>
                <w:szCs w:val="16"/>
              </w:rPr>
              <w:t>Relatório de Diligências</w:t>
            </w:r>
          </w:p>
        </w:tc>
      </w:tr>
      <w:tr w:rsidR="001B0E99" w:rsidRPr="00071E56" w:rsidTr="00863892">
        <w:trPr>
          <w:cantSplit/>
          <w:trHeight w:val="57"/>
        </w:trPr>
        <w:tc>
          <w:tcPr>
            <w:tcW w:w="1485" w:type="dxa"/>
          </w:tcPr>
          <w:p w:rsidR="001B0E99" w:rsidRPr="00863892" w:rsidRDefault="001B0E99" w:rsidP="00863892">
            <w:pPr>
              <w:jc w:val="center"/>
              <w:rPr>
                <w:rFonts w:cs="Arial"/>
                <w:b/>
                <w:color w:val="000000"/>
                <w:sz w:val="16"/>
                <w:szCs w:val="16"/>
              </w:rPr>
            </w:pPr>
            <w:r w:rsidRPr="00863892">
              <w:rPr>
                <w:rFonts w:cs="Arial"/>
                <w:b/>
                <w:color w:val="000000"/>
                <w:sz w:val="16"/>
                <w:szCs w:val="16"/>
              </w:rPr>
              <w:t>Data</w:t>
            </w:r>
          </w:p>
        </w:tc>
        <w:tc>
          <w:tcPr>
            <w:tcW w:w="1350" w:type="dxa"/>
          </w:tcPr>
          <w:p w:rsidR="001B0E99" w:rsidRPr="00863892" w:rsidRDefault="001B0E99" w:rsidP="00863892">
            <w:pPr>
              <w:spacing w:before="20" w:after="20"/>
              <w:jc w:val="center"/>
              <w:rPr>
                <w:rFonts w:cs="Arial"/>
                <w:b/>
                <w:color w:val="000000"/>
                <w:sz w:val="16"/>
                <w:szCs w:val="16"/>
              </w:rPr>
            </w:pPr>
            <w:r w:rsidRPr="00863892">
              <w:rPr>
                <w:rFonts w:cs="Arial"/>
                <w:b/>
                <w:color w:val="000000"/>
                <w:sz w:val="16"/>
                <w:szCs w:val="16"/>
              </w:rPr>
              <w:t>Horário</w:t>
            </w:r>
          </w:p>
        </w:tc>
        <w:tc>
          <w:tcPr>
            <w:tcW w:w="1755" w:type="dxa"/>
          </w:tcPr>
          <w:p w:rsidR="001B0E99" w:rsidRPr="00863892" w:rsidRDefault="001B0E99" w:rsidP="00863892">
            <w:pPr>
              <w:spacing w:before="20" w:after="20"/>
              <w:jc w:val="center"/>
              <w:rPr>
                <w:rFonts w:cs="Arial"/>
                <w:b/>
                <w:color w:val="000000"/>
                <w:sz w:val="16"/>
                <w:szCs w:val="16"/>
              </w:rPr>
            </w:pPr>
            <w:r w:rsidRPr="00863892">
              <w:rPr>
                <w:rFonts w:cs="Arial"/>
                <w:b/>
                <w:color w:val="000000"/>
                <w:sz w:val="16"/>
                <w:szCs w:val="16"/>
              </w:rPr>
              <w:t>Cumprimento</w:t>
            </w:r>
          </w:p>
        </w:tc>
        <w:tc>
          <w:tcPr>
            <w:tcW w:w="4482" w:type="dxa"/>
          </w:tcPr>
          <w:p w:rsidR="001B0E99" w:rsidRPr="00863892" w:rsidRDefault="001B0E99" w:rsidP="00863892">
            <w:pPr>
              <w:spacing w:before="20" w:after="20"/>
              <w:jc w:val="center"/>
              <w:rPr>
                <w:rFonts w:cs="Arial"/>
                <w:b/>
                <w:color w:val="000000"/>
                <w:sz w:val="16"/>
                <w:szCs w:val="16"/>
              </w:rPr>
            </w:pPr>
            <w:r w:rsidRPr="00863892">
              <w:rPr>
                <w:rFonts w:cs="Arial"/>
                <w:b/>
                <w:color w:val="000000"/>
                <w:sz w:val="16"/>
                <w:szCs w:val="16"/>
              </w:rPr>
              <w:t>Motivo</w:t>
            </w:r>
          </w:p>
        </w:tc>
      </w:tr>
      <w:tr w:rsidR="001B0E99" w:rsidRPr="00071E56" w:rsidTr="00863892">
        <w:trPr>
          <w:cantSplit/>
          <w:trHeight w:val="221"/>
        </w:trPr>
        <w:tc>
          <w:tcPr>
            <w:tcW w:w="1485" w:type="dxa"/>
          </w:tcPr>
          <w:p w:rsidR="001B0E99" w:rsidRPr="00863892" w:rsidRDefault="001B0E99" w:rsidP="00863892">
            <w:pPr>
              <w:jc w:val="center"/>
              <w:rPr>
                <w:rFonts w:cs="Arial"/>
                <w:color w:val="000000"/>
                <w:sz w:val="16"/>
                <w:szCs w:val="16"/>
              </w:rPr>
            </w:pPr>
            <w:r w:rsidRPr="00863892">
              <w:rPr>
                <w:rFonts w:cs="Arial"/>
                <w:color w:val="000000"/>
                <w:sz w:val="16"/>
                <w:szCs w:val="16"/>
              </w:rPr>
              <w:t>1</w:t>
            </w:r>
            <w:r w:rsidR="00FB6360" w:rsidRPr="00863892">
              <w:rPr>
                <w:rFonts w:cs="Arial"/>
                <w:color w:val="000000"/>
                <w:sz w:val="16"/>
                <w:szCs w:val="16"/>
              </w:rPr>
              <w:t>6</w:t>
            </w:r>
            <w:r w:rsidRPr="00863892">
              <w:rPr>
                <w:rFonts w:cs="Arial"/>
                <w:color w:val="000000"/>
                <w:sz w:val="16"/>
                <w:szCs w:val="16"/>
              </w:rPr>
              <w:t>/07/20</w:t>
            </w:r>
            <w:r w:rsidR="00FB6360" w:rsidRPr="00863892">
              <w:rPr>
                <w:rFonts w:cs="Arial"/>
                <w:color w:val="000000"/>
                <w:sz w:val="16"/>
                <w:szCs w:val="16"/>
              </w:rPr>
              <w:t>1</w:t>
            </w:r>
            <w:r w:rsidR="00075EBD">
              <w:rPr>
                <w:rFonts w:cs="Arial"/>
                <w:color w:val="000000"/>
                <w:sz w:val="16"/>
                <w:szCs w:val="16"/>
              </w:rPr>
              <w:t>7</w:t>
            </w:r>
          </w:p>
          <w:p w:rsidR="001B0E99" w:rsidRPr="00863892" w:rsidRDefault="001B0E99" w:rsidP="00863892">
            <w:pPr>
              <w:jc w:val="center"/>
              <w:rPr>
                <w:rFonts w:cs="Arial"/>
                <w:color w:val="000000"/>
                <w:sz w:val="16"/>
                <w:szCs w:val="16"/>
              </w:rPr>
            </w:pPr>
            <w:r w:rsidRPr="00863892">
              <w:rPr>
                <w:rFonts w:cs="Arial"/>
                <w:color w:val="000000"/>
                <w:sz w:val="16"/>
                <w:szCs w:val="16"/>
              </w:rPr>
              <w:t>2</w:t>
            </w:r>
            <w:r w:rsidR="00396065" w:rsidRPr="00863892">
              <w:rPr>
                <w:rFonts w:cs="Arial"/>
                <w:color w:val="000000"/>
                <w:sz w:val="16"/>
                <w:szCs w:val="16"/>
              </w:rPr>
              <w:t>1</w:t>
            </w:r>
            <w:r w:rsidRPr="00863892">
              <w:rPr>
                <w:rFonts w:cs="Arial"/>
                <w:color w:val="000000"/>
                <w:sz w:val="16"/>
                <w:szCs w:val="16"/>
              </w:rPr>
              <w:t>/07/20</w:t>
            </w:r>
            <w:r w:rsidR="00FB6360" w:rsidRPr="00863892">
              <w:rPr>
                <w:rFonts w:cs="Arial"/>
                <w:color w:val="000000"/>
                <w:sz w:val="16"/>
                <w:szCs w:val="16"/>
              </w:rPr>
              <w:t>1</w:t>
            </w:r>
            <w:r w:rsidR="00075EBD">
              <w:rPr>
                <w:rFonts w:cs="Arial"/>
                <w:color w:val="000000"/>
                <w:sz w:val="16"/>
                <w:szCs w:val="16"/>
              </w:rPr>
              <w:t>7</w:t>
            </w:r>
          </w:p>
          <w:p w:rsidR="001B0E99" w:rsidRPr="00863892" w:rsidRDefault="001B0E99" w:rsidP="00863892">
            <w:pPr>
              <w:jc w:val="center"/>
              <w:rPr>
                <w:rFonts w:cs="Arial"/>
                <w:color w:val="000000"/>
                <w:sz w:val="16"/>
                <w:szCs w:val="16"/>
              </w:rPr>
            </w:pPr>
            <w:r w:rsidRPr="00863892">
              <w:rPr>
                <w:rFonts w:cs="Arial"/>
                <w:color w:val="000000"/>
                <w:sz w:val="16"/>
                <w:szCs w:val="16"/>
              </w:rPr>
              <w:t>2</w:t>
            </w:r>
            <w:r w:rsidR="00396065" w:rsidRPr="00863892">
              <w:rPr>
                <w:rFonts w:cs="Arial"/>
                <w:color w:val="000000"/>
                <w:sz w:val="16"/>
                <w:szCs w:val="16"/>
              </w:rPr>
              <w:t>2</w:t>
            </w:r>
            <w:r w:rsidRPr="00863892">
              <w:rPr>
                <w:rFonts w:cs="Arial"/>
                <w:color w:val="000000"/>
                <w:sz w:val="16"/>
                <w:szCs w:val="16"/>
              </w:rPr>
              <w:t>/07/20</w:t>
            </w:r>
            <w:r w:rsidR="00FB6360" w:rsidRPr="00863892">
              <w:rPr>
                <w:rFonts w:cs="Arial"/>
                <w:color w:val="000000"/>
                <w:sz w:val="16"/>
                <w:szCs w:val="16"/>
              </w:rPr>
              <w:t>1</w:t>
            </w:r>
            <w:r w:rsidR="00075EBD">
              <w:rPr>
                <w:rFonts w:cs="Arial"/>
                <w:color w:val="000000"/>
                <w:sz w:val="16"/>
                <w:szCs w:val="16"/>
              </w:rPr>
              <w:t>7</w:t>
            </w:r>
          </w:p>
          <w:p w:rsidR="001B0E99" w:rsidRPr="00863892" w:rsidRDefault="001B0E99" w:rsidP="00075EBD">
            <w:pPr>
              <w:jc w:val="center"/>
              <w:rPr>
                <w:rFonts w:cs="Arial"/>
                <w:color w:val="000000"/>
                <w:sz w:val="16"/>
                <w:szCs w:val="16"/>
              </w:rPr>
            </w:pPr>
            <w:r w:rsidRPr="00863892">
              <w:rPr>
                <w:rFonts w:cs="Arial"/>
                <w:color w:val="000000"/>
                <w:sz w:val="16"/>
                <w:szCs w:val="16"/>
              </w:rPr>
              <w:t>2</w:t>
            </w:r>
            <w:r w:rsidR="00075EBD">
              <w:rPr>
                <w:rFonts w:cs="Arial"/>
                <w:color w:val="000000"/>
                <w:sz w:val="16"/>
                <w:szCs w:val="16"/>
              </w:rPr>
              <w:t>8</w:t>
            </w:r>
            <w:r w:rsidRPr="00863892">
              <w:rPr>
                <w:rFonts w:cs="Arial"/>
                <w:color w:val="000000"/>
                <w:sz w:val="16"/>
                <w:szCs w:val="16"/>
              </w:rPr>
              <w:t>/07/201</w:t>
            </w:r>
            <w:r w:rsidR="00075EBD">
              <w:rPr>
                <w:rFonts w:cs="Arial"/>
                <w:color w:val="000000"/>
                <w:sz w:val="16"/>
                <w:szCs w:val="16"/>
              </w:rPr>
              <w:t>7</w:t>
            </w:r>
          </w:p>
        </w:tc>
        <w:tc>
          <w:tcPr>
            <w:tcW w:w="1350" w:type="dxa"/>
          </w:tcPr>
          <w:p w:rsidR="001B0E99" w:rsidRPr="00863892" w:rsidRDefault="001B0E99" w:rsidP="00863892">
            <w:pPr>
              <w:jc w:val="center"/>
              <w:rPr>
                <w:rFonts w:cs="Arial"/>
                <w:color w:val="000000"/>
                <w:sz w:val="16"/>
                <w:szCs w:val="16"/>
              </w:rPr>
            </w:pPr>
            <w:r w:rsidRPr="00863892">
              <w:rPr>
                <w:rFonts w:cs="Arial"/>
                <w:color w:val="000000"/>
                <w:sz w:val="16"/>
                <w:szCs w:val="16"/>
              </w:rPr>
              <w:t>08h30</w:t>
            </w:r>
          </w:p>
          <w:p w:rsidR="001B0E99" w:rsidRPr="00863892" w:rsidRDefault="001B0E99" w:rsidP="00863892">
            <w:pPr>
              <w:jc w:val="center"/>
              <w:rPr>
                <w:rFonts w:cs="Arial"/>
                <w:color w:val="000000"/>
                <w:sz w:val="16"/>
                <w:szCs w:val="16"/>
              </w:rPr>
            </w:pPr>
            <w:r w:rsidRPr="00863892">
              <w:rPr>
                <w:rFonts w:cs="Arial"/>
                <w:color w:val="000000"/>
                <w:sz w:val="16"/>
                <w:szCs w:val="16"/>
              </w:rPr>
              <w:t>17h00</w:t>
            </w:r>
          </w:p>
          <w:p w:rsidR="001B0E99" w:rsidRPr="00863892" w:rsidRDefault="001B0E99" w:rsidP="00863892">
            <w:pPr>
              <w:jc w:val="center"/>
              <w:rPr>
                <w:rFonts w:cs="Arial"/>
                <w:color w:val="000000"/>
                <w:sz w:val="16"/>
                <w:szCs w:val="16"/>
              </w:rPr>
            </w:pPr>
            <w:r w:rsidRPr="00863892">
              <w:rPr>
                <w:rFonts w:cs="Arial"/>
                <w:color w:val="000000"/>
                <w:sz w:val="16"/>
                <w:szCs w:val="16"/>
              </w:rPr>
              <w:t>14h40</w:t>
            </w:r>
          </w:p>
          <w:p w:rsidR="001B0E99" w:rsidRPr="00863892" w:rsidRDefault="001B0E99" w:rsidP="00863892">
            <w:pPr>
              <w:jc w:val="center"/>
              <w:rPr>
                <w:rFonts w:cs="Arial"/>
                <w:color w:val="000000"/>
                <w:sz w:val="16"/>
                <w:szCs w:val="16"/>
              </w:rPr>
            </w:pPr>
            <w:r w:rsidRPr="00863892">
              <w:rPr>
                <w:rFonts w:cs="Arial"/>
                <w:color w:val="000000"/>
                <w:sz w:val="16"/>
                <w:szCs w:val="16"/>
              </w:rPr>
              <w:t>16</w:t>
            </w:r>
            <w:r w:rsidR="00396065" w:rsidRPr="00863892">
              <w:rPr>
                <w:rFonts w:cs="Arial"/>
                <w:color w:val="000000"/>
                <w:sz w:val="16"/>
                <w:szCs w:val="16"/>
              </w:rPr>
              <w:t>h00</w:t>
            </w:r>
          </w:p>
        </w:tc>
        <w:tc>
          <w:tcPr>
            <w:tcW w:w="1755" w:type="dxa"/>
            <w:tcMar>
              <w:top w:w="0" w:type="dxa"/>
              <w:left w:w="0" w:type="dxa"/>
              <w:bottom w:w="0" w:type="dxa"/>
              <w:right w:w="0" w:type="dxa"/>
            </w:tcMar>
          </w:tcPr>
          <w:p w:rsidR="001B0E99" w:rsidRPr="00863892" w:rsidRDefault="001B0E99" w:rsidP="00863892">
            <w:pPr>
              <w:jc w:val="center"/>
              <w:rPr>
                <w:rFonts w:cs="Arial"/>
                <w:color w:val="000000"/>
                <w:sz w:val="16"/>
                <w:szCs w:val="16"/>
              </w:rPr>
            </w:pPr>
          </w:p>
          <w:p w:rsidR="001B0E99" w:rsidRPr="00863892" w:rsidRDefault="001B0E99" w:rsidP="00863892">
            <w:pPr>
              <w:jc w:val="center"/>
              <w:rPr>
                <w:rFonts w:cs="Arial"/>
                <w:color w:val="000000"/>
                <w:sz w:val="16"/>
                <w:szCs w:val="16"/>
              </w:rPr>
            </w:pPr>
            <w:r w:rsidRPr="00863892">
              <w:rPr>
                <w:rFonts w:cs="Arial"/>
                <w:color w:val="000000"/>
                <w:sz w:val="16"/>
                <w:szCs w:val="16"/>
              </w:rPr>
              <w:t>Integral</w:t>
            </w:r>
          </w:p>
        </w:tc>
        <w:tc>
          <w:tcPr>
            <w:tcW w:w="4482" w:type="dxa"/>
          </w:tcPr>
          <w:p w:rsidR="001B0E99" w:rsidRPr="00863892" w:rsidRDefault="001B0E99" w:rsidP="00863892">
            <w:pPr>
              <w:jc w:val="center"/>
              <w:rPr>
                <w:rFonts w:cs="Arial"/>
                <w:sz w:val="16"/>
                <w:szCs w:val="16"/>
              </w:rPr>
            </w:pPr>
          </w:p>
          <w:p w:rsidR="001B0E99" w:rsidRPr="00863892" w:rsidRDefault="001B0E99" w:rsidP="00863892">
            <w:pPr>
              <w:jc w:val="center"/>
              <w:rPr>
                <w:rFonts w:cs="Arial"/>
                <w:color w:val="000000"/>
                <w:sz w:val="16"/>
                <w:szCs w:val="16"/>
              </w:rPr>
            </w:pPr>
            <w:r w:rsidRPr="00863892">
              <w:rPr>
                <w:rFonts w:cs="Arial"/>
                <w:sz w:val="16"/>
                <w:szCs w:val="16"/>
              </w:rPr>
              <w:t>Citação por hora certa</w:t>
            </w:r>
          </w:p>
        </w:tc>
      </w:tr>
    </w:tbl>
    <w:p w:rsidR="001B0E99" w:rsidRDefault="001B0E99" w:rsidP="00A13359">
      <w:pPr>
        <w:spacing w:line="324" w:lineRule="auto"/>
        <w:ind w:left="567" w:right="226"/>
        <w:jc w:val="both"/>
        <w:rPr>
          <w:rFonts w:ascii="Times New Roman" w:hAnsi="Times New Roman"/>
          <w:spacing w:val="24"/>
          <w:szCs w:val="24"/>
        </w:rPr>
      </w:pPr>
    </w:p>
    <w:sectPr w:rsidR="001B0E99" w:rsidSect="007C0DD4">
      <w:headerReference w:type="even" r:id="rId6"/>
      <w:headerReference w:type="default" r:id="rId7"/>
      <w:footerReference w:type="even" r:id="rId8"/>
      <w:footerReference w:type="default" r:id="rId9"/>
      <w:headerReference w:type="first" r:id="rId10"/>
      <w:footerReference w:type="first" r:id="rId11"/>
      <w:pgSz w:w="11907" w:h="16840" w:code="9"/>
      <w:pgMar w:top="1525" w:right="851" w:bottom="567" w:left="1191" w:header="284"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542" w:rsidRDefault="00427542">
      <w:r>
        <w:separator/>
      </w:r>
    </w:p>
  </w:endnote>
  <w:endnote w:type="continuationSeparator" w:id="0">
    <w:p w:rsidR="00427542" w:rsidRDefault="00427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F62" w:rsidRDefault="00953F62">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F62" w:rsidRDefault="00953F62">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F62" w:rsidRDefault="00953F6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542" w:rsidRDefault="00427542">
      <w:r>
        <w:separator/>
      </w:r>
    </w:p>
  </w:footnote>
  <w:footnote w:type="continuationSeparator" w:id="0">
    <w:p w:rsidR="00427542" w:rsidRDefault="004275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671" w:rsidRDefault="002E63AB">
    <w:pPr>
      <w:pStyle w:val="Cabealho"/>
      <w:framePr w:wrap="around" w:vAnchor="text" w:hAnchor="margin" w:xAlign="right" w:y="1"/>
      <w:rPr>
        <w:rStyle w:val="Nmerodepgina"/>
      </w:rPr>
    </w:pPr>
    <w:r>
      <w:rPr>
        <w:rStyle w:val="Nmerodepgina"/>
      </w:rPr>
      <w:fldChar w:fldCharType="begin"/>
    </w:r>
    <w:r w:rsidR="004C2671">
      <w:rPr>
        <w:rStyle w:val="Nmerodepgina"/>
      </w:rPr>
      <w:instrText xml:space="preserve">PAGE  </w:instrText>
    </w:r>
    <w:r>
      <w:rPr>
        <w:rStyle w:val="Nmerodepgina"/>
      </w:rPr>
      <w:fldChar w:fldCharType="separate"/>
    </w:r>
    <w:r w:rsidR="004C2671">
      <w:rPr>
        <w:rStyle w:val="Nmerodepgina"/>
        <w:noProof/>
      </w:rPr>
      <w:t>1</w:t>
    </w:r>
    <w:r>
      <w:rPr>
        <w:rStyle w:val="Nmerodepgina"/>
      </w:rPr>
      <w:fldChar w:fldCharType="end"/>
    </w:r>
  </w:p>
  <w:p w:rsidR="004C2671" w:rsidRDefault="004C2671">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671" w:rsidRPr="008656FF" w:rsidRDefault="003935F0" w:rsidP="009E2922">
    <w:pPr>
      <w:spacing w:before="160"/>
      <w:ind w:left="1680"/>
      <w:outlineLvl w:val="0"/>
      <w:rPr>
        <w:rFonts w:ascii="Arial Rounded MT Bold" w:hAnsi="Arial Rounded MT Bold"/>
        <w:b/>
        <w:spacing w:val="40"/>
        <w:sz w:val="30"/>
      </w:rPr>
    </w:pPr>
    <w:r w:rsidRPr="002E63AB">
      <w:rPr>
        <w:noProof/>
      </w:rPr>
      <mc:AlternateContent>
        <mc:Choice Requires="wps">
          <w:drawing>
            <wp:anchor distT="0" distB="0" distL="114300" distR="114300" simplePos="0" relativeHeight="251656704" behindDoc="0" locked="0" layoutInCell="1" allowOverlap="1">
              <wp:simplePos x="0" y="0"/>
              <wp:positionH relativeFrom="column">
                <wp:posOffset>6431915</wp:posOffset>
              </wp:positionH>
              <wp:positionV relativeFrom="paragraph">
                <wp:posOffset>-194310</wp:posOffset>
              </wp:positionV>
              <wp:extent cx="0" cy="10718165"/>
              <wp:effectExtent l="21590" t="24765" r="26035" b="2032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18165"/>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193F6C" id="Line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6.45pt,-15.3pt" to="506.45pt,8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hEoEwIAACoEAAAOAAAAZHJzL2Uyb0RvYy54bWysU02P2yAQvVfqf0DcE9tZbzZrxVlVdtLL&#10;thtptz+AAI5RMYOAxImq/vcCdtKmvVRVfcB8zDzevHksn06dREdurABV4myaYsQVBSbUvsRf3jaT&#10;BUbWEcWIBMVLfOYWP63ev1v2uuAzaEEybpAHUbbodYlb53SRJJa2vCN2Cporf9iA6YjzS7NPmCG9&#10;R+9kMkvTedKDYdoA5db63Xo4xKuI3zScupemsdwhWWLPzcXRxHEXxmS1JMXeEN0KOtIg/8CiI0L5&#10;S69QNXEEHYz4A6oT1ICFxk0pdAk0jaA81uCrydLfqnltieaxFi+O1VeZ7P+DpZ+PW4MEK/EMI0U6&#10;36JnoTjKgjK9toUPqNTWhNroSb3qZ6BfLVJQtUTteWT4dtY+LWYkNylhYbXH3/WfgPkYcnAQZTo1&#10;pguQXgB0it04X7vBTw7RYZP63Sx9yBbZ/D4QSkhxydTGuo8cOhQmJZaedEQmx2frhtBLSLhIwUZI&#10;GbstFepLfLfI0jRmWJCChdMQZ81+V0mDjiQYJn7jxTdhBg6KRbSWE7Ye544IOcw9UakCni/G8xln&#10;gyO+PaaP68V6kU/y2Xw9ydO6nnzYVPlkvske7uu7uqrq7HugluVFKxjjKrC7uDPL/6774zsZfHX1&#10;51WH5BY9auvJXv6RdOxmaOBghR2w89YEbUNjvSFj8Ph4guN/Xceon0989QMAAP//AwBQSwMEFAAG&#10;AAgAAAAhAGyltz/eAAAADgEAAA8AAABkcnMvZG93bnJldi54bWxMj81OwzAQhO9IvIO1SNxaOw2E&#10;No1TISRucKDwANvYxCn+iWy3DTw9W3Ggt53d0ew3zWZylh11TEPwEoq5AKZ9F9Tgewkf78+zJbCU&#10;0Su0wWsJ3zrBpr2+arBW4eTf9HGbe0YhPtUoweQ81pynzmiHaR5G7en2GaLDTDL2XEU8UbizfCFE&#10;xR0Onj4YHPWT0d3X9uAkvNwVq1fBzVgulUW+/+mSjUnK25vpcQ0s6yn/m+GMT+jQEtMuHLxKzJIW&#10;xWJFXgmzUlTAzpa/1Y6m6v6hBN42/LJG+wsAAP//AwBQSwECLQAUAAYACAAAACEAtoM4kv4AAADh&#10;AQAAEwAAAAAAAAAAAAAAAAAAAAAAW0NvbnRlbnRfVHlwZXNdLnhtbFBLAQItABQABgAIAAAAIQA4&#10;/SH/1gAAAJQBAAALAAAAAAAAAAAAAAAAAC8BAABfcmVscy8ucmVsc1BLAQItABQABgAIAAAAIQB2&#10;ShEoEwIAACoEAAAOAAAAAAAAAAAAAAAAAC4CAABkcnMvZTJvRG9jLnhtbFBLAQItABQABgAIAAAA&#10;IQBspbc/3gAAAA4BAAAPAAAAAAAAAAAAAAAAAG0EAABkcnMvZG93bnJldi54bWxQSwUGAAAAAAQA&#10;BADzAAAAeAUAAAAA&#10;" strokeweight="3pt"/>
          </w:pict>
        </mc:Fallback>
      </mc:AlternateContent>
    </w:r>
    <w:r>
      <w:rPr>
        <w:rFonts w:ascii="Arial Rounded MT Bold" w:hAnsi="Arial Rounded MT Bold"/>
        <w:b/>
        <w:noProof/>
        <w:spacing w:val="40"/>
      </w:rPr>
      <w:drawing>
        <wp:anchor distT="0" distB="0" distL="114300" distR="114300" simplePos="0" relativeHeight="251658752" behindDoc="0" locked="0" layoutInCell="1" allowOverlap="1">
          <wp:simplePos x="0" y="0"/>
          <wp:positionH relativeFrom="column">
            <wp:posOffset>200660</wp:posOffset>
          </wp:positionH>
          <wp:positionV relativeFrom="paragraph">
            <wp:posOffset>10160</wp:posOffset>
          </wp:positionV>
          <wp:extent cx="712470" cy="723265"/>
          <wp:effectExtent l="0" t="0" r="0" b="635"/>
          <wp:wrapSquare wrapText="bothSides"/>
          <wp:docPr id="4"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470" cy="723265"/>
                  </a:xfrm>
                  <a:prstGeom prst="rect">
                    <a:avLst/>
                  </a:prstGeom>
                  <a:solidFill>
                    <a:srgbClr val="C0C0C0"/>
                  </a:solidFill>
                  <a:ln>
                    <a:noFill/>
                  </a:ln>
                </pic:spPr>
              </pic:pic>
            </a:graphicData>
          </a:graphic>
          <wp14:sizeRelH relativeFrom="page">
            <wp14:pctWidth>0</wp14:pctWidth>
          </wp14:sizeRelH>
          <wp14:sizeRelV relativeFrom="page">
            <wp14:pctHeight>0</wp14:pctHeight>
          </wp14:sizeRelV>
        </wp:anchor>
      </w:drawing>
    </w:r>
    <w:r w:rsidR="004C2671" w:rsidRPr="008656FF">
      <w:rPr>
        <w:rFonts w:ascii="Arial Rounded MT Bold" w:hAnsi="Arial Rounded MT Bold"/>
        <w:b/>
        <w:spacing w:val="40"/>
      </w:rPr>
      <w:t>PODER</w:t>
    </w:r>
    <w:r w:rsidR="004C2671">
      <w:rPr>
        <w:rFonts w:ascii="Arial Rounded MT Bold" w:hAnsi="Arial Rounded MT Bold"/>
        <w:b/>
        <w:spacing w:val="40"/>
      </w:rPr>
      <w:t xml:space="preserve"> </w:t>
    </w:r>
    <w:r w:rsidR="004C2671" w:rsidRPr="008656FF">
      <w:rPr>
        <w:rFonts w:ascii="Arial Rounded MT Bold" w:hAnsi="Arial Rounded MT Bold"/>
        <w:b/>
        <w:spacing w:val="40"/>
      </w:rPr>
      <w:t>JUDICIÁRIO</w:t>
    </w:r>
  </w:p>
  <w:p w:rsidR="004C2671" w:rsidRPr="00953F62" w:rsidRDefault="004C2671" w:rsidP="009E2922">
    <w:pPr>
      <w:ind w:left="1560"/>
      <w:outlineLvl w:val="0"/>
      <w:rPr>
        <w:b/>
        <w:spacing w:val="20"/>
        <w:sz w:val="16"/>
      </w:rPr>
    </w:pPr>
    <w:r>
      <w:rPr>
        <w:b/>
        <w:sz w:val="16"/>
      </w:rPr>
      <w:t xml:space="preserve">         </w:t>
    </w:r>
    <w:r w:rsidR="00953F62">
      <w:rPr>
        <w:b/>
        <w:sz w:val="16"/>
      </w:rPr>
      <w:t xml:space="preserve"> </w:t>
    </w:r>
    <w:r w:rsidRPr="00953F62">
      <w:rPr>
        <w:b/>
        <w:spacing w:val="20"/>
        <w:sz w:val="16"/>
      </w:rPr>
      <w:t>JUSTIÇA DO TRABALHO</w:t>
    </w:r>
  </w:p>
  <w:p w:rsidR="004C2671" w:rsidRDefault="004C2671" w:rsidP="00FD38CD">
    <w:pPr>
      <w:pStyle w:val="Cabealho"/>
      <w:tabs>
        <w:tab w:val="clear" w:pos="4419"/>
        <w:tab w:val="clear" w:pos="8838"/>
        <w:tab w:val="center" w:pos="5106"/>
      </w:tabs>
      <w:ind w:left="708" w:right="360"/>
      <w:rPr>
        <w:rFonts w:ascii="Times New Roman" w:hAnsi="Times New Roman"/>
        <w:b/>
        <w:sz w:val="20"/>
      </w:rPr>
    </w:pPr>
    <w:r>
      <w:rPr>
        <w:b/>
        <w:sz w:val="16"/>
      </w:rPr>
      <w:t xml:space="preserve">          </w:t>
    </w:r>
    <w:r w:rsidR="003935F0" w:rsidRPr="002E63AB">
      <w:rPr>
        <w:noProof/>
      </w:rPr>
      <mc:AlternateContent>
        <mc:Choice Requires="wps">
          <w:drawing>
            <wp:anchor distT="0" distB="0" distL="114300" distR="114300" simplePos="0" relativeHeight="251657728" behindDoc="0" locked="0" layoutInCell="1" allowOverlap="1">
              <wp:simplePos x="0" y="0"/>
              <wp:positionH relativeFrom="column">
                <wp:posOffset>6237605</wp:posOffset>
              </wp:positionH>
              <wp:positionV relativeFrom="paragraph">
                <wp:posOffset>448945</wp:posOffset>
              </wp:positionV>
              <wp:extent cx="365760" cy="1802130"/>
              <wp:effectExtent l="0" t="127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1802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2671" w:rsidRDefault="004C2671">
                          <w:pPr>
                            <w:jc w:val="center"/>
                            <w:rPr>
                              <w:b/>
                              <w:sz w:val="22"/>
                            </w:rPr>
                          </w:pPr>
                          <w:r>
                            <w:rPr>
                              <w:b/>
                              <w:sz w:val="22"/>
                            </w:rPr>
                            <w:t>OFICIAL DE JUSTIÇA</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1.15pt;margin-top:35.35pt;width:28.8pt;height:14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ythhAIAABIFAAAOAAAAZHJzL2Uyb0RvYy54bWysVNuO2yAQfa/Uf0C8Z31Z52JrndVemqrS&#10;9iLt9gMI4BgVAwUSe1X13zvgJOteHqqqfsDADIczc2a4uh46iQ7cOqFVjbOLFCOuqGZC7Wr8+Wkz&#10;W2HkPFGMSK14jZ+5w9fr16+uelPxXLdaMm4RgChX9abGrfemShJHW94Rd6ENV2BstO2Ih6XdJcyS&#10;HtA7meRpukh6bZmxmnLnYPd+NOJ1xG8aTv3HpnHcI1lj4ObjaOO4DWOyviLVzhLTCnqkQf6BRUeE&#10;gkvPUPfEE7S34jeoTlCrnW78BdVdoptGUB5jgGiy9JdoHltieIwFkuPMOU3u/8HSD4dPFgkG2mGk&#10;SAcSPfHBo1s9oDxkpzeuAqdHA25+gO3gGSJ15kHTLw4pfdcSteM31uq+5YQBuyycTCZHRxwXQLb9&#10;e83gGrL3OgINje0CICQDATqo9HxWJlChsHm5mC8XYKFgylZpnl1G6RJSnU4b6/xbrjsUJjW2oHxE&#10;J4cH5wMbUp1cInstBdsIKePC7rZ30qIDgSrZxC8GAEFO3aQKzkqHYyPiuAMk4Y5gC3Sj6t/KLC/S&#10;27ycbRar5azYFPNZuUxXszQrb8tFWpTF/eZ7IJgVVSsY4+pBKH6qwKz4O4WPvTDWTqxB1Ne4nOfz&#10;UaIpezcNMo3fn4LshIeGlKKr8ersRKog7BvFIGxSeSLkOE9+ph+zDDk4/WNWYhkE5cca8MN2AJRQ&#10;G1vNnqEgrAa9QFt4RWASxnwJyx6assbu655YjpF8p6CuyqwowOTjopgvc1jYqWU7tRBFWw297jEa&#10;p3d+7Py9sWLXwmVjJSt9A7XYiFgmL8SOFQyNF+M5PhKhs6fr6PXylK1/AAAA//8DAFBLAwQUAAYA&#10;CAAAACEAiLnvnuEAAAALAQAADwAAAGRycy9kb3ducmV2LnhtbEyPy07DMBBF90j8gzVI7KhNQh9J&#10;M6kKEiukSpSItRtP49DYjmI3DXw97gqWo3t075liM5mOjTT41lmEx5kARrZ2qrUNQvXx+rAC5oO0&#10;SnbOEsI3ediUtzeFzJW72Hca96FhscT6XCLoEPqcc19rMtLPXE82Zkc3GBniOTRcDfISy03HEyEW&#10;3MjWxgUte3rRVJ/2Z4Mwip+qTqXjb7uvRXXa6uR53H0i3t9N2zWwQFP4g+GqH9WhjE4Hd7bKsw4h&#10;WyVpRBGWYgnsCog0y4AdENL50xx4WfD/P5S/AAAA//8DAFBLAQItABQABgAIAAAAIQC2gziS/gAA&#10;AOEBAAATAAAAAAAAAAAAAAAAAAAAAABbQ29udGVudF9UeXBlc10ueG1sUEsBAi0AFAAGAAgAAAAh&#10;ADj9If/WAAAAlAEAAAsAAAAAAAAAAAAAAAAALwEAAF9yZWxzLy5yZWxzUEsBAi0AFAAGAAgAAAAh&#10;ANVzK2GEAgAAEgUAAA4AAAAAAAAAAAAAAAAALgIAAGRycy9lMm9Eb2MueG1sUEsBAi0AFAAGAAgA&#10;AAAhAIi5757hAAAACwEAAA8AAAAAAAAAAAAAAAAA3gQAAGRycy9kb3ducmV2LnhtbFBLBQYAAAAA&#10;BAAEAPMAAADsBQAAAAA=&#10;" stroked="f">
              <v:textbox style="layout-flow:vertical;mso-layout-flow-alt:bottom-to-top">
                <w:txbxContent>
                  <w:p w:rsidR="004C2671" w:rsidRDefault="004C2671">
                    <w:pPr>
                      <w:jc w:val="center"/>
                      <w:rPr>
                        <w:b/>
                        <w:sz w:val="22"/>
                      </w:rPr>
                    </w:pPr>
                    <w:r>
                      <w:rPr>
                        <w:b/>
                        <w:sz w:val="22"/>
                      </w:rPr>
                      <w:t>OFICIAL DE JUSTIÇA</w:t>
                    </w:r>
                  </w:p>
                </w:txbxContent>
              </v:textbox>
            </v:shape>
          </w:pict>
        </mc:Fallback>
      </mc:AlternateContent>
    </w:r>
    <w:r w:rsidR="00FD38CD">
      <w:rPr>
        <w:b/>
        <w:sz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F62" w:rsidRDefault="00953F6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6FF"/>
    <w:rsid w:val="0000096A"/>
    <w:rsid w:val="00013D16"/>
    <w:rsid w:val="000153C3"/>
    <w:rsid w:val="000358D8"/>
    <w:rsid w:val="00037621"/>
    <w:rsid w:val="00040494"/>
    <w:rsid w:val="00040923"/>
    <w:rsid w:val="000522D3"/>
    <w:rsid w:val="00053D2D"/>
    <w:rsid w:val="0005676A"/>
    <w:rsid w:val="00057132"/>
    <w:rsid w:val="00057603"/>
    <w:rsid w:val="00065D2A"/>
    <w:rsid w:val="00065D74"/>
    <w:rsid w:val="00075EBD"/>
    <w:rsid w:val="00076777"/>
    <w:rsid w:val="000805A2"/>
    <w:rsid w:val="0008151A"/>
    <w:rsid w:val="00081977"/>
    <w:rsid w:val="00091F57"/>
    <w:rsid w:val="00094FA8"/>
    <w:rsid w:val="00097EFD"/>
    <w:rsid w:val="000A0707"/>
    <w:rsid w:val="000A2368"/>
    <w:rsid w:val="000A3F0D"/>
    <w:rsid w:val="000A4532"/>
    <w:rsid w:val="000A5076"/>
    <w:rsid w:val="000B2144"/>
    <w:rsid w:val="000B2592"/>
    <w:rsid w:val="000B6CF5"/>
    <w:rsid w:val="000C13C8"/>
    <w:rsid w:val="000C30E1"/>
    <w:rsid w:val="000C43EC"/>
    <w:rsid w:val="000C58A6"/>
    <w:rsid w:val="000C7517"/>
    <w:rsid w:val="000D410B"/>
    <w:rsid w:val="000E36D8"/>
    <w:rsid w:val="000F1970"/>
    <w:rsid w:val="000F60FB"/>
    <w:rsid w:val="000F744C"/>
    <w:rsid w:val="000F7B23"/>
    <w:rsid w:val="00103E97"/>
    <w:rsid w:val="0010583B"/>
    <w:rsid w:val="00105C32"/>
    <w:rsid w:val="001060F7"/>
    <w:rsid w:val="0010747D"/>
    <w:rsid w:val="001075E4"/>
    <w:rsid w:val="00110E26"/>
    <w:rsid w:val="001121D0"/>
    <w:rsid w:val="0011575B"/>
    <w:rsid w:val="0012177D"/>
    <w:rsid w:val="001238C6"/>
    <w:rsid w:val="001242A2"/>
    <w:rsid w:val="0012485A"/>
    <w:rsid w:val="00135DB7"/>
    <w:rsid w:val="0013620F"/>
    <w:rsid w:val="001362CD"/>
    <w:rsid w:val="00150379"/>
    <w:rsid w:val="001506AB"/>
    <w:rsid w:val="0015397B"/>
    <w:rsid w:val="001568F0"/>
    <w:rsid w:val="00162931"/>
    <w:rsid w:val="001632A5"/>
    <w:rsid w:val="001636BD"/>
    <w:rsid w:val="00163D27"/>
    <w:rsid w:val="00166EB7"/>
    <w:rsid w:val="001808BF"/>
    <w:rsid w:val="00185EB5"/>
    <w:rsid w:val="00191AC3"/>
    <w:rsid w:val="00193B32"/>
    <w:rsid w:val="00195C5A"/>
    <w:rsid w:val="001A302B"/>
    <w:rsid w:val="001A3758"/>
    <w:rsid w:val="001A4C22"/>
    <w:rsid w:val="001A5788"/>
    <w:rsid w:val="001A6BDE"/>
    <w:rsid w:val="001B0E99"/>
    <w:rsid w:val="001D38B5"/>
    <w:rsid w:val="001D50B9"/>
    <w:rsid w:val="001D5E30"/>
    <w:rsid w:val="001D6E66"/>
    <w:rsid w:val="001E24A9"/>
    <w:rsid w:val="001F330F"/>
    <w:rsid w:val="001F3603"/>
    <w:rsid w:val="001F4F52"/>
    <w:rsid w:val="001F5875"/>
    <w:rsid w:val="001F5C6C"/>
    <w:rsid w:val="001F5DD9"/>
    <w:rsid w:val="001F7766"/>
    <w:rsid w:val="00200C0B"/>
    <w:rsid w:val="00201631"/>
    <w:rsid w:val="00205E4E"/>
    <w:rsid w:val="002067A3"/>
    <w:rsid w:val="002079D4"/>
    <w:rsid w:val="002129D0"/>
    <w:rsid w:val="00213504"/>
    <w:rsid w:val="002207B6"/>
    <w:rsid w:val="00224290"/>
    <w:rsid w:val="00236109"/>
    <w:rsid w:val="002423A2"/>
    <w:rsid w:val="00250DF5"/>
    <w:rsid w:val="00264402"/>
    <w:rsid w:val="002647E7"/>
    <w:rsid w:val="002669EF"/>
    <w:rsid w:val="00267745"/>
    <w:rsid w:val="0027095A"/>
    <w:rsid w:val="00275A12"/>
    <w:rsid w:val="00276001"/>
    <w:rsid w:val="0028079E"/>
    <w:rsid w:val="00284E5B"/>
    <w:rsid w:val="00285C5C"/>
    <w:rsid w:val="00292227"/>
    <w:rsid w:val="00292F18"/>
    <w:rsid w:val="00293F53"/>
    <w:rsid w:val="00294AAA"/>
    <w:rsid w:val="002B0B34"/>
    <w:rsid w:val="002B4B41"/>
    <w:rsid w:val="002B7DE9"/>
    <w:rsid w:val="002C7538"/>
    <w:rsid w:val="002D13DB"/>
    <w:rsid w:val="002D3B14"/>
    <w:rsid w:val="002E35C6"/>
    <w:rsid w:val="002E63AB"/>
    <w:rsid w:val="002F25EA"/>
    <w:rsid w:val="002F2D38"/>
    <w:rsid w:val="00300E73"/>
    <w:rsid w:val="003038B1"/>
    <w:rsid w:val="003058D9"/>
    <w:rsid w:val="0031003D"/>
    <w:rsid w:val="00313717"/>
    <w:rsid w:val="00314603"/>
    <w:rsid w:val="00321AE2"/>
    <w:rsid w:val="00334055"/>
    <w:rsid w:val="00334CDF"/>
    <w:rsid w:val="00341102"/>
    <w:rsid w:val="003446E3"/>
    <w:rsid w:val="003450B1"/>
    <w:rsid w:val="0035148F"/>
    <w:rsid w:val="00355DFB"/>
    <w:rsid w:val="00361BF8"/>
    <w:rsid w:val="00364DDD"/>
    <w:rsid w:val="00367D33"/>
    <w:rsid w:val="00371332"/>
    <w:rsid w:val="0037241E"/>
    <w:rsid w:val="0037609F"/>
    <w:rsid w:val="003805AB"/>
    <w:rsid w:val="003812D6"/>
    <w:rsid w:val="003823AB"/>
    <w:rsid w:val="003828EE"/>
    <w:rsid w:val="00383EC6"/>
    <w:rsid w:val="00384820"/>
    <w:rsid w:val="0038609B"/>
    <w:rsid w:val="00390E39"/>
    <w:rsid w:val="003935F0"/>
    <w:rsid w:val="003945B7"/>
    <w:rsid w:val="00396065"/>
    <w:rsid w:val="00396F51"/>
    <w:rsid w:val="003A00ED"/>
    <w:rsid w:val="003A7251"/>
    <w:rsid w:val="003B1C8A"/>
    <w:rsid w:val="003B22FA"/>
    <w:rsid w:val="003B46FB"/>
    <w:rsid w:val="003B7B1C"/>
    <w:rsid w:val="003B7D0C"/>
    <w:rsid w:val="003C261C"/>
    <w:rsid w:val="003C336E"/>
    <w:rsid w:val="003C62B7"/>
    <w:rsid w:val="003D42E6"/>
    <w:rsid w:val="003D598E"/>
    <w:rsid w:val="003E5B1E"/>
    <w:rsid w:val="003E7A56"/>
    <w:rsid w:val="003F086B"/>
    <w:rsid w:val="003F1B0F"/>
    <w:rsid w:val="003F24AF"/>
    <w:rsid w:val="003F6C74"/>
    <w:rsid w:val="0040026E"/>
    <w:rsid w:val="00400369"/>
    <w:rsid w:val="00404A95"/>
    <w:rsid w:val="0040726D"/>
    <w:rsid w:val="00407394"/>
    <w:rsid w:val="0041209B"/>
    <w:rsid w:val="004131D2"/>
    <w:rsid w:val="004135DC"/>
    <w:rsid w:val="004150FA"/>
    <w:rsid w:val="0042075A"/>
    <w:rsid w:val="00427542"/>
    <w:rsid w:val="00431842"/>
    <w:rsid w:val="00431A07"/>
    <w:rsid w:val="00443290"/>
    <w:rsid w:val="0044635D"/>
    <w:rsid w:val="00447730"/>
    <w:rsid w:val="00457BFC"/>
    <w:rsid w:val="0046055B"/>
    <w:rsid w:val="0046105F"/>
    <w:rsid w:val="00463D28"/>
    <w:rsid w:val="00464AC6"/>
    <w:rsid w:val="004727DF"/>
    <w:rsid w:val="00475FC8"/>
    <w:rsid w:val="00481762"/>
    <w:rsid w:val="00483F8F"/>
    <w:rsid w:val="004846EA"/>
    <w:rsid w:val="00490C20"/>
    <w:rsid w:val="00491D00"/>
    <w:rsid w:val="00493259"/>
    <w:rsid w:val="00493E52"/>
    <w:rsid w:val="00495DA4"/>
    <w:rsid w:val="00497310"/>
    <w:rsid w:val="004A0596"/>
    <w:rsid w:val="004B042F"/>
    <w:rsid w:val="004B1460"/>
    <w:rsid w:val="004B2D6A"/>
    <w:rsid w:val="004C2671"/>
    <w:rsid w:val="004D0A71"/>
    <w:rsid w:val="004D5E4C"/>
    <w:rsid w:val="004D5ED4"/>
    <w:rsid w:val="004E0C25"/>
    <w:rsid w:val="004E160D"/>
    <w:rsid w:val="004E713A"/>
    <w:rsid w:val="004F7430"/>
    <w:rsid w:val="00501970"/>
    <w:rsid w:val="00505A23"/>
    <w:rsid w:val="00506050"/>
    <w:rsid w:val="00514940"/>
    <w:rsid w:val="005205AD"/>
    <w:rsid w:val="00520DAD"/>
    <w:rsid w:val="00524A23"/>
    <w:rsid w:val="00532AAA"/>
    <w:rsid w:val="00541944"/>
    <w:rsid w:val="00542E29"/>
    <w:rsid w:val="005433C9"/>
    <w:rsid w:val="00546FC2"/>
    <w:rsid w:val="005511C5"/>
    <w:rsid w:val="00557AFC"/>
    <w:rsid w:val="00562364"/>
    <w:rsid w:val="0056427E"/>
    <w:rsid w:val="00565A9B"/>
    <w:rsid w:val="00566C59"/>
    <w:rsid w:val="0057577F"/>
    <w:rsid w:val="0058619A"/>
    <w:rsid w:val="00586DFD"/>
    <w:rsid w:val="005876C0"/>
    <w:rsid w:val="00594717"/>
    <w:rsid w:val="00596D7A"/>
    <w:rsid w:val="00597D58"/>
    <w:rsid w:val="005A12E5"/>
    <w:rsid w:val="005A2F19"/>
    <w:rsid w:val="005D1288"/>
    <w:rsid w:val="005D15D8"/>
    <w:rsid w:val="005D2AE4"/>
    <w:rsid w:val="005E14EF"/>
    <w:rsid w:val="005E42C4"/>
    <w:rsid w:val="005E5A35"/>
    <w:rsid w:val="005F0654"/>
    <w:rsid w:val="005F25D1"/>
    <w:rsid w:val="005F2761"/>
    <w:rsid w:val="005F6189"/>
    <w:rsid w:val="005F6D8E"/>
    <w:rsid w:val="00600574"/>
    <w:rsid w:val="00601E34"/>
    <w:rsid w:val="00605195"/>
    <w:rsid w:val="00606377"/>
    <w:rsid w:val="00607B3F"/>
    <w:rsid w:val="00611162"/>
    <w:rsid w:val="00615E9A"/>
    <w:rsid w:val="00616C78"/>
    <w:rsid w:val="0062326C"/>
    <w:rsid w:val="00636202"/>
    <w:rsid w:val="00636A2B"/>
    <w:rsid w:val="0064176F"/>
    <w:rsid w:val="006419EF"/>
    <w:rsid w:val="00641A72"/>
    <w:rsid w:val="00642737"/>
    <w:rsid w:val="006440F9"/>
    <w:rsid w:val="00644859"/>
    <w:rsid w:val="00652A8C"/>
    <w:rsid w:val="00653D81"/>
    <w:rsid w:val="006607D9"/>
    <w:rsid w:val="006644D3"/>
    <w:rsid w:val="006656BD"/>
    <w:rsid w:val="006847BD"/>
    <w:rsid w:val="006918F9"/>
    <w:rsid w:val="00697F7C"/>
    <w:rsid w:val="006A0956"/>
    <w:rsid w:val="006A1CE9"/>
    <w:rsid w:val="006A3973"/>
    <w:rsid w:val="006A6B2B"/>
    <w:rsid w:val="006B3D5D"/>
    <w:rsid w:val="006C1C4E"/>
    <w:rsid w:val="006C67F2"/>
    <w:rsid w:val="006D0438"/>
    <w:rsid w:val="006D1234"/>
    <w:rsid w:val="006D210B"/>
    <w:rsid w:val="006D39B6"/>
    <w:rsid w:val="006D55E6"/>
    <w:rsid w:val="006E5ED3"/>
    <w:rsid w:val="006F0E0A"/>
    <w:rsid w:val="0070193C"/>
    <w:rsid w:val="00702144"/>
    <w:rsid w:val="00703B73"/>
    <w:rsid w:val="00707A4C"/>
    <w:rsid w:val="00713B1A"/>
    <w:rsid w:val="0071455E"/>
    <w:rsid w:val="00715446"/>
    <w:rsid w:val="0071772A"/>
    <w:rsid w:val="00733BEA"/>
    <w:rsid w:val="00734053"/>
    <w:rsid w:val="007341BD"/>
    <w:rsid w:val="00741168"/>
    <w:rsid w:val="00743E1A"/>
    <w:rsid w:val="00744B2E"/>
    <w:rsid w:val="0074786B"/>
    <w:rsid w:val="007479A0"/>
    <w:rsid w:val="00751584"/>
    <w:rsid w:val="007529E2"/>
    <w:rsid w:val="007575AC"/>
    <w:rsid w:val="007613C7"/>
    <w:rsid w:val="007666D6"/>
    <w:rsid w:val="00767014"/>
    <w:rsid w:val="00771EBA"/>
    <w:rsid w:val="00772DB4"/>
    <w:rsid w:val="007819D6"/>
    <w:rsid w:val="00786DA1"/>
    <w:rsid w:val="00794FE5"/>
    <w:rsid w:val="00797189"/>
    <w:rsid w:val="007B05EB"/>
    <w:rsid w:val="007B31DB"/>
    <w:rsid w:val="007B5476"/>
    <w:rsid w:val="007C0DD4"/>
    <w:rsid w:val="007C4E7C"/>
    <w:rsid w:val="007C4EF8"/>
    <w:rsid w:val="007E074D"/>
    <w:rsid w:val="007E2547"/>
    <w:rsid w:val="007E2B1B"/>
    <w:rsid w:val="007E7EB7"/>
    <w:rsid w:val="007F3229"/>
    <w:rsid w:val="007F535F"/>
    <w:rsid w:val="007F56D2"/>
    <w:rsid w:val="007F7E4C"/>
    <w:rsid w:val="00814B84"/>
    <w:rsid w:val="00815E89"/>
    <w:rsid w:val="0082379E"/>
    <w:rsid w:val="008278F0"/>
    <w:rsid w:val="00830AC9"/>
    <w:rsid w:val="0083439F"/>
    <w:rsid w:val="00840C16"/>
    <w:rsid w:val="00851E98"/>
    <w:rsid w:val="008523E2"/>
    <w:rsid w:val="00863892"/>
    <w:rsid w:val="008656FF"/>
    <w:rsid w:val="008657DA"/>
    <w:rsid w:val="00870C6F"/>
    <w:rsid w:val="008763EC"/>
    <w:rsid w:val="0088671A"/>
    <w:rsid w:val="00886867"/>
    <w:rsid w:val="00897F87"/>
    <w:rsid w:val="008B2524"/>
    <w:rsid w:val="008C09A0"/>
    <w:rsid w:val="008E6039"/>
    <w:rsid w:val="008F0631"/>
    <w:rsid w:val="008F7203"/>
    <w:rsid w:val="00904758"/>
    <w:rsid w:val="009069E3"/>
    <w:rsid w:val="00911944"/>
    <w:rsid w:val="0091292B"/>
    <w:rsid w:val="00914E98"/>
    <w:rsid w:val="00915352"/>
    <w:rsid w:val="00920F8F"/>
    <w:rsid w:val="00922FA5"/>
    <w:rsid w:val="00934549"/>
    <w:rsid w:val="009379AB"/>
    <w:rsid w:val="00944CF9"/>
    <w:rsid w:val="00944E60"/>
    <w:rsid w:val="0094589D"/>
    <w:rsid w:val="0094770F"/>
    <w:rsid w:val="00953F62"/>
    <w:rsid w:val="00957CE4"/>
    <w:rsid w:val="0096114D"/>
    <w:rsid w:val="00962C02"/>
    <w:rsid w:val="00965B2E"/>
    <w:rsid w:val="00974B34"/>
    <w:rsid w:val="00976D90"/>
    <w:rsid w:val="009801CA"/>
    <w:rsid w:val="00982020"/>
    <w:rsid w:val="009831D4"/>
    <w:rsid w:val="0098399B"/>
    <w:rsid w:val="009846D0"/>
    <w:rsid w:val="009868EE"/>
    <w:rsid w:val="00994F4B"/>
    <w:rsid w:val="00995012"/>
    <w:rsid w:val="009A2DFA"/>
    <w:rsid w:val="009A3C8A"/>
    <w:rsid w:val="009A6012"/>
    <w:rsid w:val="009B2365"/>
    <w:rsid w:val="009C04D0"/>
    <w:rsid w:val="009C323F"/>
    <w:rsid w:val="009C3942"/>
    <w:rsid w:val="009C3F05"/>
    <w:rsid w:val="009C4CD8"/>
    <w:rsid w:val="009C6901"/>
    <w:rsid w:val="009D011B"/>
    <w:rsid w:val="009D2F89"/>
    <w:rsid w:val="009D31F7"/>
    <w:rsid w:val="009D74D8"/>
    <w:rsid w:val="009E04CF"/>
    <w:rsid w:val="009E2922"/>
    <w:rsid w:val="009E38C2"/>
    <w:rsid w:val="009E3978"/>
    <w:rsid w:val="009E4502"/>
    <w:rsid w:val="009E6477"/>
    <w:rsid w:val="009F2EE4"/>
    <w:rsid w:val="009F7CBC"/>
    <w:rsid w:val="00A01BAD"/>
    <w:rsid w:val="00A06969"/>
    <w:rsid w:val="00A13359"/>
    <w:rsid w:val="00A17FA4"/>
    <w:rsid w:val="00A200C9"/>
    <w:rsid w:val="00A328EA"/>
    <w:rsid w:val="00A33F21"/>
    <w:rsid w:val="00A35292"/>
    <w:rsid w:val="00A36327"/>
    <w:rsid w:val="00A41A62"/>
    <w:rsid w:val="00A42714"/>
    <w:rsid w:val="00A43ABD"/>
    <w:rsid w:val="00A4638A"/>
    <w:rsid w:val="00A47096"/>
    <w:rsid w:val="00A500A8"/>
    <w:rsid w:val="00A5430C"/>
    <w:rsid w:val="00A67D61"/>
    <w:rsid w:val="00A76F52"/>
    <w:rsid w:val="00A80428"/>
    <w:rsid w:val="00A8328F"/>
    <w:rsid w:val="00A95CD4"/>
    <w:rsid w:val="00AB084F"/>
    <w:rsid w:val="00AB17D6"/>
    <w:rsid w:val="00AB326E"/>
    <w:rsid w:val="00AB3D48"/>
    <w:rsid w:val="00AB4AF3"/>
    <w:rsid w:val="00AB704E"/>
    <w:rsid w:val="00AB7D96"/>
    <w:rsid w:val="00AC40D7"/>
    <w:rsid w:val="00AD027E"/>
    <w:rsid w:val="00AD4F90"/>
    <w:rsid w:val="00AE79FF"/>
    <w:rsid w:val="00AF516F"/>
    <w:rsid w:val="00B00143"/>
    <w:rsid w:val="00B04EDF"/>
    <w:rsid w:val="00B10E6E"/>
    <w:rsid w:val="00B1360C"/>
    <w:rsid w:val="00B166E7"/>
    <w:rsid w:val="00B16C9D"/>
    <w:rsid w:val="00B16E46"/>
    <w:rsid w:val="00B20B98"/>
    <w:rsid w:val="00B24DD2"/>
    <w:rsid w:val="00B27671"/>
    <w:rsid w:val="00B335D4"/>
    <w:rsid w:val="00B33CC4"/>
    <w:rsid w:val="00B36FC0"/>
    <w:rsid w:val="00B473B4"/>
    <w:rsid w:val="00B55AD4"/>
    <w:rsid w:val="00B56C7F"/>
    <w:rsid w:val="00B57598"/>
    <w:rsid w:val="00B6332D"/>
    <w:rsid w:val="00B66068"/>
    <w:rsid w:val="00B7024B"/>
    <w:rsid w:val="00B72842"/>
    <w:rsid w:val="00B74B7B"/>
    <w:rsid w:val="00B80FA6"/>
    <w:rsid w:val="00B84478"/>
    <w:rsid w:val="00B852F2"/>
    <w:rsid w:val="00B878F1"/>
    <w:rsid w:val="00B94990"/>
    <w:rsid w:val="00B95369"/>
    <w:rsid w:val="00B95AD4"/>
    <w:rsid w:val="00BA15C5"/>
    <w:rsid w:val="00BA35B3"/>
    <w:rsid w:val="00BA71C4"/>
    <w:rsid w:val="00BB40CB"/>
    <w:rsid w:val="00BC22C0"/>
    <w:rsid w:val="00BC2870"/>
    <w:rsid w:val="00BC7302"/>
    <w:rsid w:val="00BC7BA2"/>
    <w:rsid w:val="00BD2687"/>
    <w:rsid w:val="00BD67A2"/>
    <w:rsid w:val="00BD6FDD"/>
    <w:rsid w:val="00BE1747"/>
    <w:rsid w:val="00BE6E4E"/>
    <w:rsid w:val="00BF4533"/>
    <w:rsid w:val="00BF6C12"/>
    <w:rsid w:val="00C03162"/>
    <w:rsid w:val="00C03FF4"/>
    <w:rsid w:val="00C04B6C"/>
    <w:rsid w:val="00C10974"/>
    <w:rsid w:val="00C12DDB"/>
    <w:rsid w:val="00C15334"/>
    <w:rsid w:val="00C171C6"/>
    <w:rsid w:val="00C17784"/>
    <w:rsid w:val="00C20DE3"/>
    <w:rsid w:val="00C22701"/>
    <w:rsid w:val="00C32F05"/>
    <w:rsid w:val="00C33AD1"/>
    <w:rsid w:val="00C3579E"/>
    <w:rsid w:val="00C37887"/>
    <w:rsid w:val="00C42101"/>
    <w:rsid w:val="00C42A3B"/>
    <w:rsid w:val="00C456F7"/>
    <w:rsid w:val="00C51670"/>
    <w:rsid w:val="00C56C5E"/>
    <w:rsid w:val="00C6271D"/>
    <w:rsid w:val="00C6297F"/>
    <w:rsid w:val="00C64AD5"/>
    <w:rsid w:val="00C75C14"/>
    <w:rsid w:val="00C76278"/>
    <w:rsid w:val="00C766F5"/>
    <w:rsid w:val="00C771DA"/>
    <w:rsid w:val="00C84F18"/>
    <w:rsid w:val="00C97378"/>
    <w:rsid w:val="00C97496"/>
    <w:rsid w:val="00CA7F8C"/>
    <w:rsid w:val="00CB4077"/>
    <w:rsid w:val="00CB77AA"/>
    <w:rsid w:val="00CD5F7E"/>
    <w:rsid w:val="00CE4F77"/>
    <w:rsid w:val="00CE6041"/>
    <w:rsid w:val="00CF3250"/>
    <w:rsid w:val="00CF3513"/>
    <w:rsid w:val="00CF60DB"/>
    <w:rsid w:val="00CF75E9"/>
    <w:rsid w:val="00D00498"/>
    <w:rsid w:val="00D04988"/>
    <w:rsid w:val="00D125C4"/>
    <w:rsid w:val="00D1321A"/>
    <w:rsid w:val="00D135FC"/>
    <w:rsid w:val="00D14C56"/>
    <w:rsid w:val="00D17ACC"/>
    <w:rsid w:val="00D17B7B"/>
    <w:rsid w:val="00D202B9"/>
    <w:rsid w:val="00D20ADA"/>
    <w:rsid w:val="00D22813"/>
    <w:rsid w:val="00D234BC"/>
    <w:rsid w:val="00D24419"/>
    <w:rsid w:val="00D24914"/>
    <w:rsid w:val="00D27293"/>
    <w:rsid w:val="00D27944"/>
    <w:rsid w:val="00D3002D"/>
    <w:rsid w:val="00D33F00"/>
    <w:rsid w:val="00D35208"/>
    <w:rsid w:val="00D36166"/>
    <w:rsid w:val="00D37952"/>
    <w:rsid w:val="00D40067"/>
    <w:rsid w:val="00D45562"/>
    <w:rsid w:val="00D5222E"/>
    <w:rsid w:val="00D52C50"/>
    <w:rsid w:val="00D56234"/>
    <w:rsid w:val="00D67440"/>
    <w:rsid w:val="00D86D9D"/>
    <w:rsid w:val="00D87C5C"/>
    <w:rsid w:val="00D959D0"/>
    <w:rsid w:val="00DA09F6"/>
    <w:rsid w:val="00DA675B"/>
    <w:rsid w:val="00DA74EC"/>
    <w:rsid w:val="00DB406A"/>
    <w:rsid w:val="00DB5733"/>
    <w:rsid w:val="00DB670E"/>
    <w:rsid w:val="00DB74B2"/>
    <w:rsid w:val="00DC27DE"/>
    <w:rsid w:val="00DC4957"/>
    <w:rsid w:val="00DC701B"/>
    <w:rsid w:val="00DD53C3"/>
    <w:rsid w:val="00DD6143"/>
    <w:rsid w:val="00DE2A45"/>
    <w:rsid w:val="00DE30C7"/>
    <w:rsid w:val="00DE37C7"/>
    <w:rsid w:val="00DE3F9C"/>
    <w:rsid w:val="00DE4DE0"/>
    <w:rsid w:val="00DE7D9D"/>
    <w:rsid w:val="00DF256E"/>
    <w:rsid w:val="00DF2CCA"/>
    <w:rsid w:val="00DF4DD2"/>
    <w:rsid w:val="00DF5C5C"/>
    <w:rsid w:val="00E04F85"/>
    <w:rsid w:val="00E128E9"/>
    <w:rsid w:val="00E16290"/>
    <w:rsid w:val="00E16563"/>
    <w:rsid w:val="00E32BFB"/>
    <w:rsid w:val="00E34776"/>
    <w:rsid w:val="00E4285C"/>
    <w:rsid w:val="00E469AC"/>
    <w:rsid w:val="00E51B1B"/>
    <w:rsid w:val="00E52370"/>
    <w:rsid w:val="00E52AD7"/>
    <w:rsid w:val="00E532C3"/>
    <w:rsid w:val="00E56D6F"/>
    <w:rsid w:val="00E613F8"/>
    <w:rsid w:val="00E638B6"/>
    <w:rsid w:val="00E65794"/>
    <w:rsid w:val="00E80185"/>
    <w:rsid w:val="00E81D1E"/>
    <w:rsid w:val="00E90118"/>
    <w:rsid w:val="00E93666"/>
    <w:rsid w:val="00E93CD3"/>
    <w:rsid w:val="00E97F69"/>
    <w:rsid w:val="00EA2BF4"/>
    <w:rsid w:val="00EA3660"/>
    <w:rsid w:val="00EA3D98"/>
    <w:rsid w:val="00EA6C5E"/>
    <w:rsid w:val="00EA71DE"/>
    <w:rsid w:val="00EB2337"/>
    <w:rsid w:val="00EC0022"/>
    <w:rsid w:val="00EC1028"/>
    <w:rsid w:val="00EC4F9F"/>
    <w:rsid w:val="00EC51FF"/>
    <w:rsid w:val="00ED2041"/>
    <w:rsid w:val="00ED2335"/>
    <w:rsid w:val="00EE193D"/>
    <w:rsid w:val="00EE321A"/>
    <w:rsid w:val="00EE468C"/>
    <w:rsid w:val="00EE53FC"/>
    <w:rsid w:val="00EF1731"/>
    <w:rsid w:val="00EF3DC1"/>
    <w:rsid w:val="00EF4004"/>
    <w:rsid w:val="00EF597B"/>
    <w:rsid w:val="00F00FBD"/>
    <w:rsid w:val="00F05141"/>
    <w:rsid w:val="00F06500"/>
    <w:rsid w:val="00F06AC1"/>
    <w:rsid w:val="00F113FE"/>
    <w:rsid w:val="00F15174"/>
    <w:rsid w:val="00F15392"/>
    <w:rsid w:val="00F239A6"/>
    <w:rsid w:val="00F25615"/>
    <w:rsid w:val="00F2646D"/>
    <w:rsid w:val="00F31497"/>
    <w:rsid w:val="00F32966"/>
    <w:rsid w:val="00F33085"/>
    <w:rsid w:val="00F336E4"/>
    <w:rsid w:val="00F41907"/>
    <w:rsid w:val="00F41AE6"/>
    <w:rsid w:val="00F438B7"/>
    <w:rsid w:val="00F44C41"/>
    <w:rsid w:val="00F47C4D"/>
    <w:rsid w:val="00F501B0"/>
    <w:rsid w:val="00F51922"/>
    <w:rsid w:val="00F51D26"/>
    <w:rsid w:val="00F5560A"/>
    <w:rsid w:val="00F578E6"/>
    <w:rsid w:val="00F615BC"/>
    <w:rsid w:val="00F67251"/>
    <w:rsid w:val="00F72287"/>
    <w:rsid w:val="00F74153"/>
    <w:rsid w:val="00F800F5"/>
    <w:rsid w:val="00F817D7"/>
    <w:rsid w:val="00F83A95"/>
    <w:rsid w:val="00F84730"/>
    <w:rsid w:val="00F84F99"/>
    <w:rsid w:val="00F8643D"/>
    <w:rsid w:val="00F9262D"/>
    <w:rsid w:val="00F97211"/>
    <w:rsid w:val="00FA3BFA"/>
    <w:rsid w:val="00FA5D44"/>
    <w:rsid w:val="00FB6360"/>
    <w:rsid w:val="00FC24CE"/>
    <w:rsid w:val="00FC7AE8"/>
    <w:rsid w:val="00FD1063"/>
    <w:rsid w:val="00FD38CD"/>
    <w:rsid w:val="00FD3C97"/>
    <w:rsid w:val="00FE462B"/>
    <w:rsid w:val="00FF3596"/>
    <w:rsid w:val="00FF4AC4"/>
    <w:rsid w:val="00FF759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FE7072C-52C7-483A-BBD6-42335044E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6FF"/>
    <w:rPr>
      <w:rFonts w:ascii="Arial" w:hAnsi="Arial"/>
      <w:sz w:val="24"/>
    </w:rPr>
  </w:style>
  <w:style w:type="paragraph" w:styleId="Ttulo1">
    <w:name w:val="heading 1"/>
    <w:basedOn w:val="Normal"/>
    <w:next w:val="Normal"/>
    <w:link w:val="Ttulo1Char"/>
    <w:qFormat/>
    <w:rsid w:val="008763EC"/>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636202"/>
    <w:pPr>
      <w:keepNext/>
      <w:ind w:firstLine="708"/>
      <w:jc w:val="center"/>
      <w:outlineLvl w:val="1"/>
    </w:pPr>
    <w:rPr>
      <w:rFonts w:ascii="Times New Roman" w:hAnsi="Times New Roman"/>
      <w:b/>
      <w:bCs/>
      <w:spacing w:val="30"/>
      <w:szCs w:val="24"/>
    </w:rPr>
  </w:style>
  <w:style w:type="paragraph" w:styleId="Ttulo3">
    <w:name w:val="heading 3"/>
    <w:basedOn w:val="Normal"/>
    <w:next w:val="Normal"/>
    <w:link w:val="Ttulo3Char"/>
    <w:qFormat/>
    <w:rsid w:val="00636202"/>
    <w:pPr>
      <w:keepNext/>
      <w:spacing w:before="240" w:after="60"/>
      <w:outlineLvl w:val="2"/>
    </w:pPr>
    <w:rPr>
      <w:rFonts w:ascii="Cambria" w:hAnsi="Cambria"/>
      <w:b/>
      <w:bCs/>
      <w:sz w:val="26"/>
      <w:szCs w:val="26"/>
    </w:rPr>
  </w:style>
  <w:style w:type="paragraph" w:styleId="Ttulo5">
    <w:name w:val="heading 5"/>
    <w:basedOn w:val="Normal"/>
    <w:next w:val="Normal"/>
    <w:qFormat/>
    <w:rsid w:val="00135DB7"/>
    <w:pPr>
      <w:spacing w:before="240" w:after="60"/>
      <w:outlineLvl w:val="4"/>
    </w:pPr>
    <w:rPr>
      <w:b/>
      <w:bCs/>
      <w:i/>
      <w:iCs/>
      <w:sz w:val="26"/>
      <w:szCs w:val="26"/>
    </w:rPr>
  </w:style>
  <w:style w:type="paragraph" w:styleId="Ttulo6">
    <w:name w:val="heading 6"/>
    <w:basedOn w:val="Normal"/>
    <w:next w:val="Normal"/>
    <w:qFormat/>
    <w:rsid w:val="00135DB7"/>
    <w:pPr>
      <w:spacing w:before="240" w:after="60"/>
      <w:outlineLvl w:val="5"/>
    </w:pPr>
    <w:rPr>
      <w:rFonts w:ascii="Times New Roman" w:hAnsi="Times New Roman"/>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8656FF"/>
    <w:pPr>
      <w:tabs>
        <w:tab w:val="center" w:pos="4419"/>
        <w:tab w:val="right" w:pos="8838"/>
      </w:tabs>
    </w:pPr>
  </w:style>
  <w:style w:type="character" w:styleId="Nmerodepgina">
    <w:name w:val="page number"/>
    <w:basedOn w:val="Fontepargpadro"/>
    <w:rsid w:val="008656FF"/>
  </w:style>
  <w:style w:type="paragraph" w:styleId="Rodap">
    <w:name w:val="footer"/>
    <w:basedOn w:val="Normal"/>
    <w:rsid w:val="008656FF"/>
    <w:pPr>
      <w:tabs>
        <w:tab w:val="center" w:pos="4419"/>
        <w:tab w:val="right" w:pos="8838"/>
      </w:tabs>
    </w:pPr>
  </w:style>
  <w:style w:type="table" w:styleId="Tabelacomgrade">
    <w:name w:val="Table Grid"/>
    <w:basedOn w:val="Tabelanormal"/>
    <w:rsid w:val="008656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
    <w:name w:val="Título 2 Char"/>
    <w:basedOn w:val="Fontepargpadro"/>
    <w:link w:val="Ttulo2"/>
    <w:rsid w:val="00636202"/>
    <w:rPr>
      <w:b/>
      <w:bCs/>
      <w:spacing w:val="30"/>
      <w:sz w:val="24"/>
      <w:szCs w:val="24"/>
    </w:rPr>
  </w:style>
  <w:style w:type="paragraph" w:styleId="Corpodetexto">
    <w:name w:val="Body Text"/>
    <w:basedOn w:val="Normal"/>
    <w:link w:val="CorpodetextoChar"/>
    <w:rsid w:val="00636202"/>
    <w:pPr>
      <w:spacing w:line="360" w:lineRule="auto"/>
      <w:jc w:val="both"/>
    </w:pPr>
    <w:rPr>
      <w:rFonts w:ascii="Times New Roman" w:hAnsi="Times New Roman"/>
      <w:spacing w:val="30"/>
      <w:szCs w:val="24"/>
    </w:rPr>
  </w:style>
  <w:style w:type="character" w:customStyle="1" w:styleId="CorpodetextoChar">
    <w:name w:val="Corpo de texto Char"/>
    <w:basedOn w:val="Fontepargpadro"/>
    <w:link w:val="Corpodetexto"/>
    <w:rsid w:val="00636202"/>
    <w:rPr>
      <w:spacing w:val="30"/>
      <w:sz w:val="24"/>
      <w:szCs w:val="24"/>
    </w:rPr>
  </w:style>
  <w:style w:type="character" w:customStyle="1" w:styleId="Ttulo3Char">
    <w:name w:val="Título 3 Char"/>
    <w:basedOn w:val="Fontepargpadro"/>
    <w:link w:val="Ttulo3"/>
    <w:semiHidden/>
    <w:rsid w:val="00636202"/>
    <w:rPr>
      <w:rFonts w:ascii="Cambria" w:eastAsia="Times New Roman" w:hAnsi="Cambria" w:cs="Times New Roman"/>
      <w:b/>
      <w:bCs/>
      <w:sz w:val="26"/>
      <w:szCs w:val="26"/>
    </w:rPr>
  </w:style>
  <w:style w:type="character" w:customStyle="1" w:styleId="Ttulo1Char">
    <w:name w:val="Título 1 Char"/>
    <w:basedOn w:val="Fontepargpadro"/>
    <w:link w:val="Ttulo1"/>
    <w:rsid w:val="008763EC"/>
    <w:rPr>
      <w:rFonts w:ascii="Cambria" w:eastAsia="Times New Roman" w:hAnsi="Cambria" w:cs="Times New Roman"/>
      <w:b/>
      <w:bCs/>
      <w:kern w:val="32"/>
      <w:sz w:val="32"/>
      <w:szCs w:val="32"/>
    </w:rPr>
  </w:style>
  <w:style w:type="character" w:styleId="Forte">
    <w:name w:val="Strong"/>
    <w:basedOn w:val="Fontepargpadro"/>
    <w:qFormat/>
    <w:rsid w:val="00F113FE"/>
    <w:rPr>
      <w:b/>
      <w:bCs/>
    </w:rPr>
  </w:style>
  <w:style w:type="paragraph" w:styleId="NormalWeb">
    <w:name w:val="Normal (Web)"/>
    <w:basedOn w:val="Normal"/>
    <w:unhideWhenUsed/>
    <w:rsid w:val="00F113FE"/>
    <w:pPr>
      <w:spacing w:before="100" w:beforeAutospacing="1" w:after="100" w:afterAutospacing="1"/>
    </w:pPr>
    <w:rPr>
      <w:rFonts w:ascii="Times New Roman" w:hAnsi="Times New Roman"/>
      <w:szCs w:val="24"/>
    </w:rPr>
  </w:style>
  <w:style w:type="character" w:styleId="Hyperlink">
    <w:name w:val="Hyperlink"/>
    <w:basedOn w:val="Fontepargpadro"/>
    <w:rsid w:val="00F41AE6"/>
    <w:rPr>
      <w:color w:val="0000FF"/>
      <w:u w:val="single"/>
    </w:rPr>
  </w:style>
  <w:style w:type="paragraph" w:styleId="Textodebalo">
    <w:name w:val="Balloon Text"/>
    <w:basedOn w:val="Normal"/>
    <w:link w:val="TextodebaloChar"/>
    <w:rsid w:val="009C6901"/>
    <w:rPr>
      <w:rFonts w:ascii="Tahoma" w:hAnsi="Tahoma" w:cs="Tahoma"/>
      <w:sz w:val="16"/>
      <w:szCs w:val="16"/>
    </w:rPr>
  </w:style>
  <w:style w:type="character" w:customStyle="1" w:styleId="TextodebaloChar">
    <w:name w:val="Texto de balão Char"/>
    <w:basedOn w:val="Fontepargpadro"/>
    <w:link w:val="Textodebalo"/>
    <w:rsid w:val="009C6901"/>
    <w:rPr>
      <w:rFonts w:ascii="Tahoma" w:hAnsi="Tahoma" w:cs="Tahoma"/>
      <w:sz w:val="16"/>
      <w:szCs w:val="16"/>
    </w:rPr>
  </w:style>
  <w:style w:type="paragraph" w:styleId="Recuodecorpodetexto">
    <w:name w:val="Body Text Indent"/>
    <w:basedOn w:val="Normal"/>
    <w:rsid w:val="0096114D"/>
    <w:pPr>
      <w:spacing w:after="120"/>
      <w:ind w:left="283"/>
    </w:pPr>
    <w:rPr>
      <w:rFonts w:ascii="Times New Roman" w:hAnsi="Times New Roman"/>
      <w:spacing w:val="20"/>
    </w:rPr>
  </w:style>
  <w:style w:type="paragraph" w:styleId="Textoembloco">
    <w:name w:val="Block Text"/>
    <w:basedOn w:val="Normal"/>
    <w:rsid w:val="00135DB7"/>
    <w:pPr>
      <w:ind w:left="1215" w:right="40"/>
      <w:jc w:val="center"/>
    </w:pPr>
    <w:rPr>
      <w:rFonts w:ascii="Tahoma" w:hAnsi="Tahoma" w:cs="Tahoma"/>
      <w:b/>
      <w:bCs/>
      <w:spacing w:val="30"/>
      <w:sz w:val="18"/>
      <w:szCs w:val="24"/>
    </w:rPr>
  </w:style>
  <w:style w:type="character" w:customStyle="1" w:styleId="clconteudodados1">
    <w:name w:val="clconteudodados1"/>
    <w:basedOn w:val="Fontepargpadro"/>
    <w:rsid w:val="00364DDD"/>
    <w:rPr>
      <w:sz w:val="19"/>
      <w:szCs w:val="19"/>
    </w:rPr>
  </w:style>
  <w:style w:type="paragraph" w:styleId="Legenda">
    <w:name w:val="caption"/>
    <w:basedOn w:val="Normal"/>
    <w:next w:val="Normal"/>
    <w:qFormat/>
    <w:rsid w:val="0005676A"/>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33995">
      <w:bodyDiv w:val="1"/>
      <w:marLeft w:val="0"/>
      <w:marRight w:val="0"/>
      <w:marTop w:val="0"/>
      <w:marBottom w:val="0"/>
      <w:divBdr>
        <w:top w:val="none" w:sz="0" w:space="0" w:color="auto"/>
        <w:left w:val="none" w:sz="0" w:space="0" w:color="auto"/>
        <w:bottom w:val="none" w:sz="0" w:space="0" w:color="auto"/>
        <w:right w:val="none" w:sz="0" w:space="0" w:color="auto"/>
      </w:divBdr>
      <w:divsChild>
        <w:div w:id="164247716">
          <w:marLeft w:val="0"/>
          <w:marRight w:val="0"/>
          <w:marTop w:val="0"/>
          <w:marBottom w:val="0"/>
          <w:divBdr>
            <w:top w:val="none" w:sz="0" w:space="0" w:color="auto"/>
            <w:left w:val="none" w:sz="0" w:space="0" w:color="auto"/>
            <w:bottom w:val="none" w:sz="0" w:space="0" w:color="auto"/>
            <w:right w:val="none" w:sz="0" w:space="0" w:color="auto"/>
          </w:divBdr>
          <w:divsChild>
            <w:div w:id="35087124">
              <w:marLeft w:val="1002"/>
              <w:marRight w:val="0"/>
              <w:marTop w:val="0"/>
              <w:marBottom w:val="0"/>
              <w:divBdr>
                <w:top w:val="none" w:sz="0" w:space="0" w:color="auto"/>
                <w:left w:val="none" w:sz="0" w:space="0" w:color="auto"/>
                <w:bottom w:val="none" w:sz="0" w:space="0" w:color="auto"/>
                <w:right w:val="none" w:sz="0" w:space="0" w:color="auto"/>
              </w:divBdr>
            </w:div>
          </w:divsChild>
        </w:div>
      </w:divsChild>
    </w:div>
    <w:div w:id="205602514">
      <w:bodyDiv w:val="1"/>
      <w:marLeft w:val="0"/>
      <w:marRight w:val="0"/>
      <w:marTop w:val="0"/>
      <w:marBottom w:val="0"/>
      <w:divBdr>
        <w:top w:val="none" w:sz="0" w:space="0" w:color="auto"/>
        <w:left w:val="none" w:sz="0" w:space="0" w:color="auto"/>
        <w:bottom w:val="none" w:sz="0" w:space="0" w:color="auto"/>
        <w:right w:val="none" w:sz="0" w:space="0" w:color="auto"/>
      </w:divBdr>
      <w:divsChild>
        <w:div w:id="865796770">
          <w:marLeft w:val="0"/>
          <w:marRight w:val="0"/>
          <w:marTop w:val="0"/>
          <w:marBottom w:val="0"/>
          <w:divBdr>
            <w:top w:val="none" w:sz="0" w:space="0" w:color="auto"/>
            <w:left w:val="none" w:sz="0" w:space="0" w:color="auto"/>
            <w:bottom w:val="none" w:sz="0" w:space="0" w:color="auto"/>
            <w:right w:val="none" w:sz="0" w:space="0" w:color="auto"/>
          </w:divBdr>
          <w:divsChild>
            <w:div w:id="1617365431">
              <w:marLeft w:val="13"/>
              <w:marRight w:val="13"/>
              <w:marTop w:val="13"/>
              <w:marBottom w:val="13"/>
              <w:divBdr>
                <w:top w:val="none" w:sz="0" w:space="0" w:color="auto"/>
                <w:left w:val="none" w:sz="0" w:space="0" w:color="auto"/>
                <w:bottom w:val="none" w:sz="0" w:space="0" w:color="auto"/>
                <w:right w:val="none" w:sz="0" w:space="0" w:color="auto"/>
              </w:divBdr>
              <w:divsChild>
                <w:div w:id="526262380">
                  <w:marLeft w:val="0"/>
                  <w:marRight w:val="0"/>
                  <w:marTop w:val="0"/>
                  <w:marBottom w:val="0"/>
                  <w:divBdr>
                    <w:top w:val="none" w:sz="0" w:space="0" w:color="auto"/>
                    <w:left w:val="none" w:sz="0" w:space="0" w:color="auto"/>
                    <w:bottom w:val="none" w:sz="0" w:space="0" w:color="auto"/>
                    <w:right w:val="none" w:sz="0" w:space="0" w:color="auto"/>
                  </w:divBdr>
                  <w:divsChild>
                    <w:div w:id="1466580620">
                      <w:marLeft w:val="0"/>
                      <w:marRight w:val="0"/>
                      <w:marTop w:val="0"/>
                      <w:marBottom w:val="0"/>
                      <w:divBdr>
                        <w:top w:val="none" w:sz="0" w:space="0" w:color="auto"/>
                        <w:left w:val="none" w:sz="0" w:space="0" w:color="auto"/>
                        <w:bottom w:val="none" w:sz="0" w:space="0" w:color="auto"/>
                        <w:right w:val="none" w:sz="0" w:space="0" w:color="auto"/>
                      </w:divBdr>
                      <w:divsChild>
                        <w:div w:id="140117875">
                          <w:marLeft w:val="0"/>
                          <w:marRight w:val="0"/>
                          <w:marTop w:val="0"/>
                          <w:marBottom w:val="0"/>
                          <w:divBdr>
                            <w:top w:val="none" w:sz="0" w:space="0" w:color="auto"/>
                            <w:left w:val="none" w:sz="0" w:space="0" w:color="auto"/>
                            <w:bottom w:val="none" w:sz="0" w:space="0" w:color="auto"/>
                            <w:right w:val="none" w:sz="0" w:space="0" w:color="auto"/>
                          </w:divBdr>
                        </w:div>
                        <w:div w:id="141779160">
                          <w:marLeft w:val="0"/>
                          <w:marRight w:val="0"/>
                          <w:marTop w:val="0"/>
                          <w:marBottom w:val="0"/>
                          <w:divBdr>
                            <w:top w:val="none" w:sz="0" w:space="0" w:color="auto"/>
                            <w:left w:val="none" w:sz="0" w:space="0" w:color="auto"/>
                            <w:bottom w:val="none" w:sz="0" w:space="0" w:color="auto"/>
                            <w:right w:val="none" w:sz="0" w:space="0" w:color="auto"/>
                          </w:divBdr>
                        </w:div>
                        <w:div w:id="401216000">
                          <w:marLeft w:val="0"/>
                          <w:marRight w:val="0"/>
                          <w:marTop w:val="0"/>
                          <w:marBottom w:val="0"/>
                          <w:divBdr>
                            <w:top w:val="none" w:sz="0" w:space="0" w:color="auto"/>
                            <w:left w:val="none" w:sz="0" w:space="0" w:color="auto"/>
                            <w:bottom w:val="none" w:sz="0" w:space="0" w:color="auto"/>
                            <w:right w:val="none" w:sz="0" w:space="0" w:color="auto"/>
                          </w:divBdr>
                        </w:div>
                        <w:div w:id="443774097">
                          <w:marLeft w:val="0"/>
                          <w:marRight w:val="0"/>
                          <w:marTop w:val="0"/>
                          <w:marBottom w:val="0"/>
                          <w:divBdr>
                            <w:top w:val="none" w:sz="0" w:space="0" w:color="auto"/>
                            <w:left w:val="none" w:sz="0" w:space="0" w:color="auto"/>
                            <w:bottom w:val="none" w:sz="0" w:space="0" w:color="auto"/>
                            <w:right w:val="none" w:sz="0" w:space="0" w:color="auto"/>
                          </w:divBdr>
                        </w:div>
                        <w:div w:id="532574570">
                          <w:marLeft w:val="0"/>
                          <w:marRight w:val="0"/>
                          <w:marTop w:val="0"/>
                          <w:marBottom w:val="0"/>
                          <w:divBdr>
                            <w:top w:val="none" w:sz="0" w:space="0" w:color="auto"/>
                            <w:left w:val="none" w:sz="0" w:space="0" w:color="auto"/>
                            <w:bottom w:val="none" w:sz="0" w:space="0" w:color="auto"/>
                            <w:right w:val="none" w:sz="0" w:space="0" w:color="auto"/>
                          </w:divBdr>
                        </w:div>
                        <w:div w:id="128982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710696">
      <w:bodyDiv w:val="1"/>
      <w:marLeft w:val="0"/>
      <w:marRight w:val="0"/>
      <w:marTop w:val="0"/>
      <w:marBottom w:val="0"/>
      <w:divBdr>
        <w:top w:val="none" w:sz="0" w:space="0" w:color="auto"/>
        <w:left w:val="none" w:sz="0" w:space="0" w:color="auto"/>
        <w:bottom w:val="none" w:sz="0" w:space="0" w:color="auto"/>
        <w:right w:val="none" w:sz="0" w:space="0" w:color="auto"/>
      </w:divBdr>
      <w:divsChild>
        <w:div w:id="84231247">
          <w:marLeft w:val="0"/>
          <w:marRight w:val="0"/>
          <w:marTop w:val="0"/>
          <w:marBottom w:val="0"/>
          <w:divBdr>
            <w:top w:val="none" w:sz="0" w:space="0" w:color="auto"/>
            <w:left w:val="none" w:sz="0" w:space="0" w:color="auto"/>
            <w:bottom w:val="none" w:sz="0" w:space="0" w:color="auto"/>
            <w:right w:val="none" w:sz="0" w:space="0" w:color="auto"/>
          </w:divBdr>
          <w:divsChild>
            <w:div w:id="763067351">
              <w:marLeft w:val="13"/>
              <w:marRight w:val="13"/>
              <w:marTop w:val="13"/>
              <w:marBottom w:val="13"/>
              <w:divBdr>
                <w:top w:val="none" w:sz="0" w:space="0" w:color="auto"/>
                <w:left w:val="none" w:sz="0" w:space="0" w:color="auto"/>
                <w:bottom w:val="none" w:sz="0" w:space="0" w:color="auto"/>
                <w:right w:val="none" w:sz="0" w:space="0" w:color="auto"/>
              </w:divBdr>
              <w:divsChild>
                <w:div w:id="483669804">
                  <w:marLeft w:val="0"/>
                  <w:marRight w:val="0"/>
                  <w:marTop w:val="0"/>
                  <w:marBottom w:val="0"/>
                  <w:divBdr>
                    <w:top w:val="none" w:sz="0" w:space="0" w:color="auto"/>
                    <w:left w:val="none" w:sz="0" w:space="0" w:color="auto"/>
                    <w:bottom w:val="none" w:sz="0" w:space="0" w:color="auto"/>
                    <w:right w:val="none" w:sz="0" w:space="0" w:color="auto"/>
                  </w:divBdr>
                  <w:divsChild>
                    <w:div w:id="2105804524">
                      <w:marLeft w:val="0"/>
                      <w:marRight w:val="0"/>
                      <w:marTop w:val="0"/>
                      <w:marBottom w:val="0"/>
                      <w:divBdr>
                        <w:top w:val="none" w:sz="0" w:space="0" w:color="auto"/>
                        <w:left w:val="none" w:sz="0" w:space="0" w:color="auto"/>
                        <w:bottom w:val="none" w:sz="0" w:space="0" w:color="auto"/>
                        <w:right w:val="none" w:sz="0" w:space="0" w:color="auto"/>
                      </w:divBdr>
                      <w:divsChild>
                        <w:div w:id="100954276">
                          <w:marLeft w:val="0"/>
                          <w:marRight w:val="0"/>
                          <w:marTop w:val="0"/>
                          <w:marBottom w:val="0"/>
                          <w:divBdr>
                            <w:top w:val="none" w:sz="0" w:space="0" w:color="auto"/>
                            <w:left w:val="none" w:sz="0" w:space="0" w:color="auto"/>
                            <w:bottom w:val="none" w:sz="0" w:space="0" w:color="auto"/>
                            <w:right w:val="none" w:sz="0" w:space="0" w:color="auto"/>
                          </w:divBdr>
                        </w:div>
                        <w:div w:id="540096380">
                          <w:marLeft w:val="0"/>
                          <w:marRight w:val="0"/>
                          <w:marTop w:val="0"/>
                          <w:marBottom w:val="0"/>
                          <w:divBdr>
                            <w:top w:val="none" w:sz="0" w:space="0" w:color="auto"/>
                            <w:left w:val="none" w:sz="0" w:space="0" w:color="auto"/>
                            <w:bottom w:val="none" w:sz="0" w:space="0" w:color="auto"/>
                            <w:right w:val="none" w:sz="0" w:space="0" w:color="auto"/>
                          </w:divBdr>
                        </w:div>
                        <w:div w:id="922834688">
                          <w:marLeft w:val="0"/>
                          <w:marRight w:val="0"/>
                          <w:marTop w:val="0"/>
                          <w:marBottom w:val="0"/>
                          <w:divBdr>
                            <w:top w:val="none" w:sz="0" w:space="0" w:color="auto"/>
                            <w:left w:val="none" w:sz="0" w:space="0" w:color="auto"/>
                            <w:bottom w:val="none" w:sz="0" w:space="0" w:color="auto"/>
                            <w:right w:val="none" w:sz="0" w:space="0" w:color="auto"/>
                          </w:divBdr>
                        </w:div>
                        <w:div w:id="1040666456">
                          <w:marLeft w:val="0"/>
                          <w:marRight w:val="0"/>
                          <w:marTop w:val="0"/>
                          <w:marBottom w:val="0"/>
                          <w:divBdr>
                            <w:top w:val="none" w:sz="0" w:space="0" w:color="auto"/>
                            <w:left w:val="none" w:sz="0" w:space="0" w:color="auto"/>
                            <w:bottom w:val="none" w:sz="0" w:space="0" w:color="auto"/>
                            <w:right w:val="none" w:sz="0" w:space="0" w:color="auto"/>
                          </w:divBdr>
                        </w:div>
                        <w:div w:id="1503009821">
                          <w:marLeft w:val="0"/>
                          <w:marRight w:val="0"/>
                          <w:marTop w:val="0"/>
                          <w:marBottom w:val="0"/>
                          <w:divBdr>
                            <w:top w:val="none" w:sz="0" w:space="0" w:color="auto"/>
                            <w:left w:val="none" w:sz="0" w:space="0" w:color="auto"/>
                            <w:bottom w:val="none" w:sz="0" w:space="0" w:color="auto"/>
                            <w:right w:val="none" w:sz="0" w:space="0" w:color="auto"/>
                          </w:divBdr>
                        </w:div>
                        <w:div w:id="162634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186351">
      <w:bodyDiv w:val="1"/>
      <w:marLeft w:val="0"/>
      <w:marRight w:val="0"/>
      <w:marTop w:val="0"/>
      <w:marBottom w:val="0"/>
      <w:divBdr>
        <w:top w:val="none" w:sz="0" w:space="0" w:color="auto"/>
        <w:left w:val="none" w:sz="0" w:space="0" w:color="auto"/>
        <w:bottom w:val="none" w:sz="0" w:space="0" w:color="auto"/>
        <w:right w:val="none" w:sz="0" w:space="0" w:color="auto"/>
      </w:divBdr>
      <w:divsChild>
        <w:div w:id="37291014">
          <w:marLeft w:val="0"/>
          <w:marRight w:val="0"/>
          <w:marTop w:val="0"/>
          <w:marBottom w:val="0"/>
          <w:divBdr>
            <w:top w:val="none" w:sz="0" w:space="0" w:color="auto"/>
            <w:left w:val="none" w:sz="0" w:space="0" w:color="auto"/>
            <w:bottom w:val="none" w:sz="0" w:space="0" w:color="auto"/>
            <w:right w:val="none" w:sz="0" w:space="0" w:color="auto"/>
          </w:divBdr>
        </w:div>
        <w:div w:id="204489700">
          <w:marLeft w:val="0"/>
          <w:marRight w:val="0"/>
          <w:marTop w:val="0"/>
          <w:marBottom w:val="0"/>
          <w:divBdr>
            <w:top w:val="none" w:sz="0" w:space="0" w:color="auto"/>
            <w:left w:val="none" w:sz="0" w:space="0" w:color="auto"/>
            <w:bottom w:val="none" w:sz="0" w:space="0" w:color="auto"/>
            <w:right w:val="none" w:sz="0" w:space="0" w:color="auto"/>
          </w:divBdr>
        </w:div>
        <w:div w:id="644627655">
          <w:marLeft w:val="0"/>
          <w:marRight w:val="0"/>
          <w:marTop w:val="0"/>
          <w:marBottom w:val="0"/>
          <w:divBdr>
            <w:top w:val="none" w:sz="0" w:space="0" w:color="auto"/>
            <w:left w:val="none" w:sz="0" w:space="0" w:color="auto"/>
            <w:bottom w:val="none" w:sz="0" w:space="0" w:color="auto"/>
            <w:right w:val="none" w:sz="0" w:space="0" w:color="auto"/>
          </w:divBdr>
        </w:div>
        <w:div w:id="1035732261">
          <w:marLeft w:val="0"/>
          <w:marRight w:val="0"/>
          <w:marTop w:val="0"/>
          <w:marBottom w:val="0"/>
          <w:divBdr>
            <w:top w:val="none" w:sz="0" w:space="0" w:color="auto"/>
            <w:left w:val="none" w:sz="0" w:space="0" w:color="auto"/>
            <w:bottom w:val="none" w:sz="0" w:space="0" w:color="auto"/>
            <w:right w:val="none" w:sz="0" w:space="0" w:color="auto"/>
          </w:divBdr>
        </w:div>
        <w:div w:id="1958487600">
          <w:marLeft w:val="0"/>
          <w:marRight w:val="0"/>
          <w:marTop w:val="0"/>
          <w:marBottom w:val="0"/>
          <w:divBdr>
            <w:top w:val="none" w:sz="0" w:space="0" w:color="auto"/>
            <w:left w:val="none" w:sz="0" w:space="0" w:color="auto"/>
            <w:bottom w:val="none" w:sz="0" w:space="0" w:color="auto"/>
            <w:right w:val="none" w:sz="0" w:space="0" w:color="auto"/>
          </w:divBdr>
        </w:div>
        <w:div w:id="1984043143">
          <w:marLeft w:val="0"/>
          <w:marRight w:val="0"/>
          <w:marTop w:val="0"/>
          <w:marBottom w:val="0"/>
          <w:divBdr>
            <w:top w:val="none" w:sz="0" w:space="0" w:color="auto"/>
            <w:left w:val="none" w:sz="0" w:space="0" w:color="auto"/>
            <w:bottom w:val="none" w:sz="0" w:space="0" w:color="auto"/>
            <w:right w:val="none" w:sz="0" w:space="0" w:color="auto"/>
          </w:divBdr>
        </w:div>
      </w:divsChild>
    </w:div>
    <w:div w:id="1928222628">
      <w:bodyDiv w:val="1"/>
      <w:marLeft w:val="0"/>
      <w:marRight w:val="0"/>
      <w:marTop w:val="0"/>
      <w:marBottom w:val="0"/>
      <w:divBdr>
        <w:top w:val="none" w:sz="0" w:space="0" w:color="auto"/>
        <w:left w:val="none" w:sz="0" w:space="0" w:color="auto"/>
        <w:bottom w:val="none" w:sz="0" w:space="0" w:color="auto"/>
        <w:right w:val="none" w:sz="0" w:space="0" w:color="auto"/>
      </w:divBdr>
      <w:divsChild>
        <w:div w:id="606889437">
          <w:marLeft w:val="0"/>
          <w:marRight w:val="0"/>
          <w:marTop w:val="0"/>
          <w:marBottom w:val="0"/>
          <w:divBdr>
            <w:top w:val="none" w:sz="0" w:space="0" w:color="auto"/>
            <w:left w:val="none" w:sz="0" w:space="0" w:color="auto"/>
            <w:bottom w:val="none" w:sz="0" w:space="0" w:color="auto"/>
            <w:right w:val="none" w:sz="0" w:space="0" w:color="auto"/>
          </w:divBdr>
          <w:divsChild>
            <w:div w:id="1827210171">
              <w:marLeft w:val="13"/>
              <w:marRight w:val="13"/>
              <w:marTop w:val="13"/>
              <w:marBottom w:val="13"/>
              <w:divBdr>
                <w:top w:val="none" w:sz="0" w:space="0" w:color="auto"/>
                <w:left w:val="none" w:sz="0" w:space="0" w:color="auto"/>
                <w:bottom w:val="none" w:sz="0" w:space="0" w:color="auto"/>
                <w:right w:val="none" w:sz="0" w:space="0" w:color="auto"/>
              </w:divBdr>
              <w:divsChild>
                <w:div w:id="374693287">
                  <w:marLeft w:val="0"/>
                  <w:marRight w:val="0"/>
                  <w:marTop w:val="0"/>
                  <w:marBottom w:val="0"/>
                  <w:divBdr>
                    <w:top w:val="none" w:sz="0" w:space="0" w:color="auto"/>
                    <w:left w:val="none" w:sz="0" w:space="0" w:color="auto"/>
                    <w:bottom w:val="none" w:sz="0" w:space="0" w:color="auto"/>
                    <w:right w:val="none" w:sz="0" w:space="0" w:color="auto"/>
                  </w:divBdr>
                  <w:divsChild>
                    <w:div w:id="208616756">
                      <w:marLeft w:val="0"/>
                      <w:marRight w:val="0"/>
                      <w:marTop w:val="0"/>
                      <w:marBottom w:val="0"/>
                      <w:divBdr>
                        <w:top w:val="none" w:sz="0" w:space="0" w:color="auto"/>
                        <w:left w:val="none" w:sz="0" w:space="0" w:color="auto"/>
                        <w:bottom w:val="none" w:sz="0" w:space="0" w:color="auto"/>
                        <w:right w:val="none" w:sz="0" w:space="0" w:color="auto"/>
                      </w:divBdr>
                      <w:divsChild>
                        <w:div w:id="164564494">
                          <w:marLeft w:val="0"/>
                          <w:marRight w:val="0"/>
                          <w:marTop w:val="0"/>
                          <w:marBottom w:val="0"/>
                          <w:divBdr>
                            <w:top w:val="none" w:sz="0" w:space="0" w:color="auto"/>
                            <w:left w:val="none" w:sz="0" w:space="0" w:color="auto"/>
                            <w:bottom w:val="none" w:sz="0" w:space="0" w:color="auto"/>
                            <w:right w:val="none" w:sz="0" w:space="0" w:color="auto"/>
                          </w:divBdr>
                        </w:div>
                        <w:div w:id="190925944">
                          <w:marLeft w:val="0"/>
                          <w:marRight w:val="0"/>
                          <w:marTop w:val="0"/>
                          <w:marBottom w:val="0"/>
                          <w:divBdr>
                            <w:top w:val="none" w:sz="0" w:space="0" w:color="auto"/>
                            <w:left w:val="none" w:sz="0" w:space="0" w:color="auto"/>
                            <w:bottom w:val="none" w:sz="0" w:space="0" w:color="auto"/>
                            <w:right w:val="none" w:sz="0" w:space="0" w:color="auto"/>
                          </w:divBdr>
                        </w:div>
                        <w:div w:id="192695622">
                          <w:marLeft w:val="0"/>
                          <w:marRight w:val="0"/>
                          <w:marTop w:val="0"/>
                          <w:marBottom w:val="0"/>
                          <w:divBdr>
                            <w:top w:val="none" w:sz="0" w:space="0" w:color="auto"/>
                            <w:left w:val="none" w:sz="0" w:space="0" w:color="auto"/>
                            <w:bottom w:val="none" w:sz="0" w:space="0" w:color="auto"/>
                            <w:right w:val="none" w:sz="0" w:space="0" w:color="auto"/>
                          </w:divBdr>
                        </w:div>
                        <w:div w:id="304429210">
                          <w:marLeft w:val="0"/>
                          <w:marRight w:val="0"/>
                          <w:marTop w:val="0"/>
                          <w:marBottom w:val="0"/>
                          <w:divBdr>
                            <w:top w:val="none" w:sz="0" w:space="0" w:color="auto"/>
                            <w:left w:val="none" w:sz="0" w:space="0" w:color="auto"/>
                            <w:bottom w:val="none" w:sz="0" w:space="0" w:color="auto"/>
                            <w:right w:val="none" w:sz="0" w:space="0" w:color="auto"/>
                          </w:divBdr>
                        </w:div>
                        <w:div w:id="452210925">
                          <w:marLeft w:val="0"/>
                          <w:marRight w:val="0"/>
                          <w:marTop w:val="0"/>
                          <w:marBottom w:val="0"/>
                          <w:divBdr>
                            <w:top w:val="none" w:sz="0" w:space="0" w:color="auto"/>
                            <w:left w:val="none" w:sz="0" w:space="0" w:color="auto"/>
                            <w:bottom w:val="none" w:sz="0" w:space="0" w:color="auto"/>
                            <w:right w:val="none" w:sz="0" w:space="0" w:color="auto"/>
                          </w:divBdr>
                        </w:div>
                        <w:div w:id="778793302">
                          <w:marLeft w:val="0"/>
                          <w:marRight w:val="0"/>
                          <w:marTop w:val="0"/>
                          <w:marBottom w:val="0"/>
                          <w:divBdr>
                            <w:top w:val="none" w:sz="0" w:space="0" w:color="auto"/>
                            <w:left w:val="none" w:sz="0" w:space="0" w:color="auto"/>
                            <w:bottom w:val="none" w:sz="0" w:space="0" w:color="auto"/>
                            <w:right w:val="none" w:sz="0" w:space="0" w:color="auto"/>
                          </w:divBdr>
                        </w:div>
                        <w:div w:id="780994958">
                          <w:marLeft w:val="0"/>
                          <w:marRight w:val="0"/>
                          <w:marTop w:val="0"/>
                          <w:marBottom w:val="0"/>
                          <w:divBdr>
                            <w:top w:val="none" w:sz="0" w:space="0" w:color="auto"/>
                            <w:left w:val="none" w:sz="0" w:space="0" w:color="auto"/>
                            <w:bottom w:val="none" w:sz="0" w:space="0" w:color="auto"/>
                            <w:right w:val="none" w:sz="0" w:space="0" w:color="auto"/>
                          </w:divBdr>
                        </w:div>
                        <w:div w:id="209665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032888">
      <w:bodyDiv w:val="1"/>
      <w:marLeft w:val="0"/>
      <w:marRight w:val="0"/>
      <w:marTop w:val="0"/>
      <w:marBottom w:val="0"/>
      <w:divBdr>
        <w:top w:val="none" w:sz="0" w:space="0" w:color="auto"/>
        <w:left w:val="none" w:sz="0" w:space="0" w:color="auto"/>
        <w:bottom w:val="none" w:sz="0" w:space="0" w:color="auto"/>
        <w:right w:val="none" w:sz="0" w:space="0" w:color="auto"/>
      </w:divBdr>
      <w:divsChild>
        <w:div w:id="105739342">
          <w:marLeft w:val="0"/>
          <w:marRight w:val="0"/>
          <w:marTop w:val="0"/>
          <w:marBottom w:val="0"/>
          <w:divBdr>
            <w:top w:val="none" w:sz="0" w:space="0" w:color="auto"/>
            <w:left w:val="none" w:sz="0" w:space="0" w:color="auto"/>
            <w:bottom w:val="none" w:sz="0" w:space="0" w:color="auto"/>
            <w:right w:val="none" w:sz="0" w:space="0" w:color="auto"/>
          </w:divBdr>
          <w:divsChild>
            <w:div w:id="483739186">
              <w:marLeft w:val="13"/>
              <w:marRight w:val="13"/>
              <w:marTop w:val="13"/>
              <w:marBottom w:val="13"/>
              <w:divBdr>
                <w:top w:val="none" w:sz="0" w:space="0" w:color="auto"/>
                <w:left w:val="none" w:sz="0" w:space="0" w:color="auto"/>
                <w:bottom w:val="none" w:sz="0" w:space="0" w:color="auto"/>
                <w:right w:val="none" w:sz="0" w:space="0" w:color="auto"/>
              </w:divBdr>
              <w:divsChild>
                <w:div w:id="1125081402">
                  <w:marLeft w:val="0"/>
                  <w:marRight w:val="0"/>
                  <w:marTop w:val="0"/>
                  <w:marBottom w:val="0"/>
                  <w:divBdr>
                    <w:top w:val="none" w:sz="0" w:space="0" w:color="auto"/>
                    <w:left w:val="none" w:sz="0" w:space="0" w:color="auto"/>
                    <w:bottom w:val="none" w:sz="0" w:space="0" w:color="auto"/>
                    <w:right w:val="none" w:sz="0" w:space="0" w:color="auto"/>
                  </w:divBdr>
                  <w:divsChild>
                    <w:div w:id="528297458">
                      <w:marLeft w:val="0"/>
                      <w:marRight w:val="0"/>
                      <w:marTop w:val="0"/>
                      <w:marBottom w:val="0"/>
                      <w:divBdr>
                        <w:top w:val="none" w:sz="0" w:space="0" w:color="auto"/>
                        <w:left w:val="none" w:sz="0" w:space="0" w:color="auto"/>
                        <w:bottom w:val="none" w:sz="0" w:space="0" w:color="auto"/>
                        <w:right w:val="none" w:sz="0" w:space="0" w:color="auto"/>
                      </w:divBdr>
                      <w:divsChild>
                        <w:div w:id="28070898">
                          <w:marLeft w:val="0"/>
                          <w:marRight w:val="0"/>
                          <w:marTop w:val="0"/>
                          <w:marBottom w:val="0"/>
                          <w:divBdr>
                            <w:top w:val="none" w:sz="0" w:space="0" w:color="auto"/>
                            <w:left w:val="none" w:sz="0" w:space="0" w:color="auto"/>
                            <w:bottom w:val="none" w:sz="0" w:space="0" w:color="auto"/>
                            <w:right w:val="none" w:sz="0" w:space="0" w:color="auto"/>
                          </w:divBdr>
                        </w:div>
                        <w:div w:id="90858725">
                          <w:marLeft w:val="0"/>
                          <w:marRight w:val="0"/>
                          <w:marTop w:val="0"/>
                          <w:marBottom w:val="0"/>
                          <w:divBdr>
                            <w:top w:val="none" w:sz="0" w:space="0" w:color="auto"/>
                            <w:left w:val="none" w:sz="0" w:space="0" w:color="auto"/>
                            <w:bottom w:val="none" w:sz="0" w:space="0" w:color="auto"/>
                            <w:right w:val="none" w:sz="0" w:space="0" w:color="auto"/>
                          </w:divBdr>
                        </w:div>
                        <w:div w:id="424766312">
                          <w:marLeft w:val="0"/>
                          <w:marRight w:val="0"/>
                          <w:marTop w:val="0"/>
                          <w:marBottom w:val="0"/>
                          <w:divBdr>
                            <w:top w:val="none" w:sz="0" w:space="0" w:color="auto"/>
                            <w:left w:val="none" w:sz="0" w:space="0" w:color="auto"/>
                            <w:bottom w:val="none" w:sz="0" w:space="0" w:color="auto"/>
                            <w:right w:val="none" w:sz="0" w:space="0" w:color="auto"/>
                          </w:divBdr>
                        </w:div>
                        <w:div w:id="433326421">
                          <w:marLeft w:val="0"/>
                          <w:marRight w:val="0"/>
                          <w:marTop w:val="0"/>
                          <w:marBottom w:val="0"/>
                          <w:divBdr>
                            <w:top w:val="none" w:sz="0" w:space="0" w:color="auto"/>
                            <w:left w:val="none" w:sz="0" w:space="0" w:color="auto"/>
                            <w:bottom w:val="none" w:sz="0" w:space="0" w:color="auto"/>
                            <w:right w:val="none" w:sz="0" w:space="0" w:color="auto"/>
                          </w:divBdr>
                        </w:div>
                        <w:div w:id="708454307">
                          <w:marLeft w:val="0"/>
                          <w:marRight w:val="0"/>
                          <w:marTop w:val="0"/>
                          <w:marBottom w:val="0"/>
                          <w:divBdr>
                            <w:top w:val="none" w:sz="0" w:space="0" w:color="auto"/>
                            <w:left w:val="none" w:sz="0" w:space="0" w:color="auto"/>
                            <w:bottom w:val="none" w:sz="0" w:space="0" w:color="auto"/>
                            <w:right w:val="none" w:sz="0" w:space="0" w:color="auto"/>
                          </w:divBdr>
                        </w:div>
                        <w:div w:id="127926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1472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4ª VARA DO TRABALHO DE LONDRINA</vt:lpstr>
    </vt:vector>
  </TitlesOfParts>
  <Company>Home</Company>
  <LinksUpToDate>false</LinksUpToDate>
  <CharactersWithSpaces>1741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4ª VARA DO TRABALHO DE LONDRINA</dc:title>
  <dc:subject/>
  <dc:creator>Marcelo</dc:creator>
  <cp:keywords/>
  <cp:lastModifiedBy>User</cp:lastModifiedBy>
  <cp:revision>2</cp:revision>
  <cp:lastPrinted>2013-06-20T14:21:00Z</cp:lastPrinted>
  <dcterms:created xsi:type="dcterms:W3CDTF">2018-07-05T15:38:00Z</dcterms:created>
  <dcterms:modified xsi:type="dcterms:W3CDTF">2018-07-05T15:38:00Z</dcterms:modified>
</cp:coreProperties>
</file>